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Приложение 6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proofErr w:type="gramStart"/>
      <w:r w:rsidRPr="00D73D34">
        <w:rPr>
          <w:color w:val="auto"/>
        </w:rPr>
        <w:t>к</w:t>
      </w:r>
      <w:proofErr w:type="gramEnd"/>
      <w:r w:rsidRPr="00D73D34">
        <w:rPr>
          <w:color w:val="auto"/>
        </w:rPr>
        <w:t xml:space="preserve"> </w:t>
      </w:r>
      <w:r w:rsidRPr="00D73D34">
        <w:rPr>
          <w:rStyle w:val="a3"/>
          <w:color w:val="auto"/>
          <w:u w:val="none"/>
        </w:rPr>
        <w:t>приказу</w:t>
      </w:r>
      <w:r w:rsidRPr="00D73D34">
        <w:rPr>
          <w:color w:val="auto"/>
        </w:rPr>
        <w:t xml:space="preserve"> Первого заместителя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Премьер-Министра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Республики Казахстан -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Министра финансов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Республики Казахстан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proofErr w:type="gramStart"/>
      <w:r w:rsidRPr="00D73D34">
        <w:rPr>
          <w:color w:val="auto"/>
        </w:rPr>
        <w:t>от</w:t>
      </w:r>
      <w:proofErr w:type="gramEnd"/>
      <w:r w:rsidRPr="00D73D34">
        <w:rPr>
          <w:color w:val="auto"/>
        </w:rPr>
        <w:t xml:space="preserve"> 10 апреля 2020 года № 374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 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proofErr w:type="gramStart"/>
      <w:r w:rsidRPr="00D73D34">
        <w:rPr>
          <w:color w:val="auto"/>
        </w:rPr>
        <w:t>форма</w:t>
      </w:r>
      <w:proofErr w:type="gramEnd"/>
      <w:r w:rsidRPr="00D73D34">
        <w:rPr>
          <w:color w:val="auto"/>
        </w:rPr>
        <w:t>, предназначенная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proofErr w:type="gramStart"/>
      <w:r w:rsidRPr="00D73D34">
        <w:rPr>
          <w:color w:val="auto"/>
        </w:rPr>
        <w:t>для</w:t>
      </w:r>
      <w:proofErr w:type="gramEnd"/>
      <w:r w:rsidRPr="00D73D34">
        <w:rPr>
          <w:color w:val="auto"/>
        </w:rPr>
        <w:t xml:space="preserve"> сбора административных данных</w:t>
      </w:r>
    </w:p>
    <w:p w:rsidR="00D73D34" w:rsidRPr="00D73D34" w:rsidRDefault="00D73D34" w:rsidP="00D73D34">
      <w:pPr>
        <w:ind w:firstLine="397"/>
        <w:jc w:val="right"/>
        <w:textAlignment w:val="baseline"/>
        <w:rPr>
          <w:color w:val="auto"/>
        </w:rPr>
      </w:pPr>
      <w:r w:rsidRPr="00D73D34">
        <w:rPr>
          <w:color w:val="auto"/>
        </w:rPr>
        <w:t> </w:t>
      </w:r>
    </w:p>
    <w:p w:rsidR="00D73D34" w:rsidRPr="00D73D34" w:rsidRDefault="00D73D34" w:rsidP="00D73D34">
      <w:pPr>
        <w:jc w:val="center"/>
        <w:textAlignment w:val="baseline"/>
        <w:rPr>
          <w:color w:val="auto"/>
        </w:rPr>
      </w:pPr>
      <w:r w:rsidRPr="00D73D34">
        <w:rPr>
          <w:rStyle w:val="s1"/>
          <w:color w:val="auto"/>
        </w:rPr>
        <w:br/>
        <w:t>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</w:t>
      </w:r>
      <w:r w:rsidRPr="00D73D34">
        <w:rPr>
          <w:rStyle w:val="s1"/>
          <w:color w:val="auto"/>
        </w:rPr>
        <w:br/>
        <w:t>отчетный период ____ месяц 20__ года</w:t>
      </w:r>
    </w:p>
    <w:p w:rsidR="00D73D34" w:rsidRPr="00D73D34" w:rsidRDefault="00D73D34" w:rsidP="00D73D34">
      <w:pPr>
        <w:ind w:firstLine="397"/>
        <w:jc w:val="center"/>
        <w:textAlignment w:val="baseline"/>
        <w:rPr>
          <w:color w:val="auto"/>
        </w:rPr>
      </w:pPr>
      <w:r w:rsidRPr="00D73D34">
        <w:rPr>
          <w:color w:val="auto"/>
        </w:rPr>
        <w:t> 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Индекс: ИТЕТТ-1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Периодичность: один раз в полгода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Представляют: лица, владеющие и (или) пользующиеся иностранными товарами,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Куда представляется: в орган государственных доходов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Срок представления: не позднее десятого числа месяца, следующего за отчетным периодом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Бизнес-идентификационный номер __________________________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Юридический адрес _______________________________________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Фактический адрес ________________________________________</w:t>
      </w:r>
    </w:p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715"/>
        <w:gridCol w:w="1326"/>
        <w:gridCol w:w="527"/>
        <w:gridCol w:w="1715"/>
        <w:gridCol w:w="888"/>
        <w:gridCol w:w="1306"/>
        <w:gridCol w:w="1343"/>
        <w:gridCol w:w="981"/>
        <w:gridCol w:w="1967"/>
        <w:gridCol w:w="2337"/>
      </w:tblGrid>
      <w:tr w:rsidR="00D73D34" w:rsidRPr="00D73D34" w:rsidTr="007B72E2">
        <w:trPr>
          <w:jc w:val="center"/>
        </w:trPr>
        <w:tc>
          <w:tcPr>
            <w:tcW w:w="1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№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Наименование лица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БИН /ИИН номер лица</w:t>
            </w:r>
          </w:p>
        </w:tc>
        <w:tc>
          <w:tcPr>
            <w:tcW w:w="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№ ДТ</w:t>
            </w:r>
          </w:p>
        </w:tc>
        <w:tc>
          <w:tcPr>
            <w:tcW w:w="4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Наименование товара</w:t>
            </w:r>
          </w:p>
        </w:tc>
        <w:tc>
          <w:tcPr>
            <w:tcW w:w="3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Номер товара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rStyle w:val="a3"/>
                <w:color w:val="auto"/>
                <w:u w:val="none"/>
              </w:rPr>
              <w:t>Код това</w:t>
            </w:r>
            <w:bookmarkStart w:id="0" w:name="_GoBack"/>
            <w:bookmarkEnd w:id="0"/>
            <w:r w:rsidRPr="00D73D34">
              <w:rPr>
                <w:rStyle w:val="a3"/>
                <w:color w:val="auto"/>
                <w:u w:val="none"/>
              </w:rPr>
              <w:t>ра ТН ВЭД ЕАЭС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Код процедуры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Вес товара нетто</w:t>
            </w:r>
          </w:p>
        </w:tc>
        <w:tc>
          <w:tcPr>
            <w:tcW w:w="7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Количество товара в единице измерения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Статистическая стоимость товара доллар США</w:t>
            </w:r>
          </w:p>
        </w:tc>
      </w:tr>
      <w:tr w:rsidR="00D73D34" w:rsidRPr="00D73D34" w:rsidTr="007B72E2">
        <w:trPr>
          <w:jc w:val="center"/>
        </w:trPr>
        <w:tc>
          <w:tcPr>
            <w:tcW w:w="1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7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9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11</w:t>
            </w:r>
          </w:p>
        </w:tc>
      </w:tr>
    </w:tbl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 </w:t>
      </w:r>
    </w:p>
    <w:p w:rsidR="00D73D34" w:rsidRPr="00D73D34" w:rsidRDefault="00D73D34" w:rsidP="00D73D34">
      <w:pPr>
        <w:jc w:val="both"/>
        <w:rPr>
          <w:i/>
          <w:color w:val="auto"/>
        </w:rPr>
      </w:pPr>
      <w:r w:rsidRPr="00D73D34">
        <w:rPr>
          <w:rStyle w:val="s3"/>
          <w:i w:val="0"/>
          <w:color w:val="auto"/>
        </w:rPr>
        <w:t>Продолжение таблицы:</w:t>
      </w:r>
    </w:p>
    <w:p w:rsidR="00D73D34" w:rsidRPr="00D73D34" w:rsidRDefault="00D73D34" w:rsidP="00D73D34">
      <w:pPr>
        <w:jc w:val="both"/>
        <w:rPr>
          <w:color w:val="auto"/>
        </w:rPr>
      </w:pPr>
      <w:r w:rsidRPr="00D73D34">
        <w:rPr>
          <w:rStyle w:val="s3"/>
          <w:color w:val="auto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1446"/>
        <w:gridCol w:w="938"/>
        <w:gridCol w:w="1344"/>
        <w:gridCol w:w="1027"/>
        <w:gridCol w:w="1054"/>
        <w:gridCol w:w="1120"/>
        <w:gridCol w:w="1344"/>
        <w:gridCol w:w="688"/>
        <w:gridCol w:w="1026"/>
        <w:gridCol w:w="2120"/>
        <w:gridCol w:w="1173"/>
      </w:tblGrid>
      <w:tr w:rsidR="00D73D34" w:rsidRPr="00D73D34" w:rsidTr="007B72E2">
        <w:trPr>
          <w:jc w:val="center"/>
        </w:trPr>
        <w:tc>
          <w:tcPr>
            <w:tcW w:w="37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lastRenderedPageBreak/>
              <w:t>Информация с базы данных бухгалтерского учета</w:t>
            </w:r>
          </w:p>
        </w:tc>
        <w:tc>
          <w:tcPr>
            <w:tcW w:w="47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Остаток товара в единице измерения</w:t>
            </w:r>
          </w:p>
        </w:tc>
        <w:tc>
          <w:tcPr>
            <w:tcW w:w="5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Место хранения/использования товара</w:t>
            </w:r>
          </w:p>
        </w:tc>
        <w:tc>
          <w:tcPr>
            <w:tcW w:w="2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Примечание</w:t>
            </w:r>
          </w:p>
        </w:tc>
      </w:tr>
      <w:tr w:rsidR="00D73D34" w:rsidRPr="00D73D34" w:rsidTr="007B72E2">
        <w:trPr>
          <w:jc w:val="center"/>
        </w:trPr>
        <w:tc>
          <w:tcPr>
            <w:tcW w:w="37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Инвентарный номер товара</w:t>
            </w:r>
          </w:p>
        </w:tc>
        <w:tc>
          <w:tcPr>
            <w:tcW w:w="61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№ счета по бухгалтерскому учету, на котором числится товар</w:t>
            </w:r>
          </w:p>
        </w:tc>
        <w:tc>
          <w:tcPr>
            <w:tcW w:w="19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Информация об использовании товара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Информация о лице, которому реализован/передан товар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</w:tr>
      <w:tr w:rsidR="00D73D34" w:rsidRPr="00D73D34" w:rsidTr="007B72E2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Действие с товаром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Наименование документа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№ и дата документа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Вес нетто килограмм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Количество товара в единице измерения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Наименование лица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БИН /ИИН номер лица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3D34" w:rsidRPr="00D73D34" w:rsidRDefault="00D73D34" w:rsidP="007B72E2">
            <w:pPr>
              <w:rPr>
                <w:color w:val="auto"/>
              </w:rPr>
            </w:pPr>
          </w:p>
        </w:tc>
      </w:tr>
      <w:tr w:rsidR="00D73D34" w:rsidRPr="00D73D34" w:rsidTr="007B72E2">
        <w:trPr>
          <w:jc w:val="center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14</w:t>
            </w:r>
          </w:p>
        </w:tc>
        <w:tc>
          <w:tcPr>
            <w:tcW w:w="3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20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22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3D34" w:rsidRPr="00D73D34" w:rsidRDefault="00D73D34" w:rsidP="007B72E2">
            <w:pPr>
              <w:jc w:val="center"/>
              <w:textAlignment w:val="baseline"/>
              <w:rPr>
                <w:color w:val="auto"/>
              </w:rPr>
            </w:pPr>
            <w:r w:rsidRPr="00D73D34">
              <w:rPr>
                <w:color w:val="auto"/>
              </w:rPr>
              <w:t>23</w:t>
            </w:r>
          </w:p>
        </w:tc>
      </w:tr>
    </w:tbl>
    <w:p w:rsidR="00D73D34" w:rsidRPr="00D73D34" w:rsidRDefault="00D73D34" w:rsidP="00D73D34">
      <w:pPr>
        <w:ind w:firstLine="397"/>
        <w:textAlignment w:val="baseline"/>
        <w:rPr>
          <w:color w:val="auto"/>
        </w:rPr>
      </w:pPr>
      <w:r w:rsidRPr="00D73D34">
        <w:rPr>
          <w:color w:val="auto"/>
        </w:rPr>
        <w:t> </w:t>
      </w:r>
    </w:p>
    <w:p w:rsidR="00D73D34" w:rsidRPr="00D73D34" w:rsidRDefault="00D73D34" w:rsidP="00D73D34">
      <w:pPr>
        <w:ind w:firstLine="397"/>
        <w:jc w:val="both"/>
        <w:textAlignment w:val="baseline"/>
        <w:rPr>
          <w:color w:val="auto"/>
        </w:rPr>
      </w:pPr>
      <w:r w:rsidRPr="00D73D34">
        <w:rPr>
          <w:color w:val="auto"/>
        </w:rPr>
        <w:t>Руководитель организации либо уполномоченное лицо ______________</w:t>
      </w:r>
    </w:p>
    <w:p w:rsidR="00D73D34" w:rsidRPr="00D73D34" w:rsidRDefault="00D73D34" w:rsidP="00D73D34">
      <w:pPr>
        <w:ind w:firstLine="397"/>
        <w:jc w:val="both"/>
        <w:textAlignment w:val="baseline"/>
        <w:rPr>
          <w:color w:val="auto"/>
        </w:rPr>
      </w:pPr>
      <w:r w:rsidRPr="00D73D34">
        <w:rPr>
          <w:color w:val="auto"/>
        </w:rPr>
        <w:t>Подпись ______________</w:t>
      </w:r>
    </w:p>
    <w:p w:rsidR="00D73D34" w:rsidRPr="00D73D34" w:rsidRDefault="00D73D34" w:rsidP="00D73D34">
      <w:pPr>
        <w:ind w:firstLine="397"/>
        <w:jc w:val="both"/>
        <w:textAlignment w:val="baseline"/>
        <w:rPr>
          <w:color w:val="auto"/>
        </w:rPr>
      </w:pPr>
      <w:r w:rsidRPr="00D73D34">
        <w:rPr>
          <w:color w:val="auto"/>
        </w:rPr>
        <w:t>Дата составления отчетности _____________</w:t>
      </w:r>
    </w:p>
    <w:p w:rsidR="00C93C62" w:rsidRPr="00D73D34" w:rsidRDefault="00D73D34" w:rsidP="00D73D34">
      <w:pPr>
        <w:rPr>
          <w:color w:val="auto"/>
        </w:rPr>
      </w:pPr>
      <w:r w:rsidRPr="00D73D34">
        <w:rPr>
          <w:color w:val="auto"/>
        </w:rPr>
        <w:t xml:space="preserve">Примечание: пояснение по заполнению формы «Отчет по использованию иностранных товаров, в том числе товаров, в отношении которых применяются более низкие ставки ввозных таможенных пошлин, чем установленные Единым таможенным тарифом Евразийского экономического союза» приведено в Правилах и сроках представления отчетности, ведения учета товаров и транспортных средств, способ представления отчетности, формы отчетов, структура и формат представляемых отчетов в виде электронного документа, порядок их заполнения согласно </w:t>
      </w:r>
      <w:r w:rsidRPr="00D73D34">
        <w:rPr>
          <w:rStyle w:val="a3"/>
          <w:color w:val="auto"/>
          <w:u w:val="none"/>
        </w:rPr>
        <w:t>пункту 21</w:t>
      </w:r>
      <w:r w:rsidRPr="00D73D34">
        <w:rPr>
          <w:color w:val="auto"/>
        </w:rPr>
        <w:t xml:space="preserve"> приложения 1 к настоящему приказу.</w:t>
      </w:r>
    </w:p>
    <w:sectPr w:rsidR="00C93C62" w:rsidRPr="00D73D34" w:rsidSect="00E10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FE"/>
    <w:rsid w:val="004714FE"/>
    <w:rsid w:val="00C93C62"/>
    <w:rsid w:val="00D73D34"/>
    <w:rsid w:val="00E1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31654-6E19-446A-AB3E-03AD03FD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E1064D"/>
    <w:rPr>
      <w:color w:val="333399"/>
      <w:u w:val="single"/>
    </w:rPr>
  </w:style>
  <w:style w:type="character" w:customStyle="1" w:styleId="s1">
    <w:name w:val="s1"/>
    <w:rsid w:val="00E1064D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E1064D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unhideWhenUsed/>
    <w:rsid w:val="00E1064D"/>
    <w:rPr>
      <w:color w:val="0563C1" w:themeColor="hyperlink"/>
      <w:u w:val="single"/>
    </w:rPr>
  </w:style>
  <w:style w:type="character" w:customStyle="1" w:styleId="s3">
    <w:name w:val="s3"/>
    <w:rsid w:val="00D73D34"/>
    <w:rPr>
      <w:rFonts w:ascii="Times New Roman" w:hAnsi="Times New Roman" w:cs="Times New Roman" w:hint="default"/>
      <w:b w:val="0"/>
      <w:bCs w:val="0"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Алмас Байжанов</dc:creator>
  <cp:keywords/>
  <dc:description/>
  <cp:lastModifiedBy>Алмас Байжанов</cp:lastModifiedBy>
  <cp:revision>3</cp:revision>
  <dcterms:created xsi:type="dcterms:W3CDTF">2020-05-26T10:50:00Z</dcterms:created>
  <dcterms:modified xsi:type="dcterms:W3CDTF">2020-05-26T11:48:00Z</dcterms:modified>
</cp:coreProperties>
</file>