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</w:tblGrid>
      <w:tr w:rsidR="002B0FB8" w:rsidRPr="002266E2" w14:paraId="49DAC9FE" w14:textId="77777777" w:rsidTr="00D5651A">
        <w:trPr>
          <w:jc w:val="right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D93601A" w14:textId="77777777" w:rsidR="002B0FB8" w:rsidRPr="002266E2" w:rsidRDefault="002B0FB8" w:rsidP="00D72C58">
            <w:pPr>
              <w:jc w:val="right"/>
              <w:rPr>
                <w:i/>
                <w:sz w:val="28"/>
                <w:szCs w:val="28"/>
                <w:lang w:val="kk-KZ"/>
              </w:rPr>
            </w:pPr>
            <w:r w:rsidRPr="002266E2">
              <w:rPr>
                <w:sz w:val="28"/>
                <w:szCs w:val="28"/>
              </w:rPr>
              <w:t xml:space="preserve">Приложение </w:t>
            </w:r>
            <w:r w:rsidR="00DB1E3A" w:rsidRPr="002266E2">
              <w:rPr>
                <w:sz w:val="28"/>
                <w:szCs w:val="28"/>
                <w:lang w:val="en-US"/>
              </w:rPr>
              <w:t>8</w:t>
            </w:r>
            <w:r w:rsidR="0041549E" w:rsidRPr="002266E2">
              <w:rPr>
                <w:sz w:val="28"/>
                <w:szCs w:val="28"/>
                <w:lang w:val="en-US"/>
              </w:rPr>
              <w:t xml:space="preserve"> </w:t>
            </w:r>
            <w:r w:rsidR="00AD6090" w:rsidRPr="002266E2">
              <w:rPr>
                <w:sz w:val="28"/>
                <w:szCs w:val="28"/>
              </w:rPr>
              <w:t>к постановлению</w:t>
            </w:r>
          </w:p>
        </w:tc>
      </w:tr>
    </w:tbl>
    <w:p w14:paraId="075627BE" w14:textId="207CEAD1" w:rsidR="00D5651A" w:rsidRPr="002266E2" w:rsidRDefault="00D5651A" w:rsidP="00D5651A">
      <w:pPr>
        <w:pStyle w:val="pc"/>
        <w:rPr>
          <w:lang w:val="kk-KZ"/>
        </w:rPr>
      </w:pPr>
      <w:r w:rsidRPr="002266E2">
        <w:rPr>
          <w:lang w:val="kk-KZ"/>
        </w:rPr>
        <w:t> </w:t>
      </w:r>
      <w:bookmarkStart w:id="0" w:name="_GoBack"/>
      <w:bookmarkEnd w:id="0"/>
      <w:r w:rsidRPr="002266E2">
        <w:rPr>
          <w:lang w:val="kk-KZ"/>
        </w:rPr>
        <w:t> </w:t>
      </w:r>
    </w:p>
    <w:tbl>
      <w:tblPr>
        <w:tblW w:w="545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1071"/>
        <w:gridCol w:w="1229"/>
        <w:gridCol w:w="2178"/>
        <w:gridCol w:w="2319"/>
        <w:gridCol w:w="1068"/>
        <w:gridCol w:w="801"/>
        <w:gridCol w:w="1616"/>
        <w:gridCol w:w="1987"/>
        <w:gridCol w:w="903"/>
        <w:gridCol w:w="716"/>
      </w:tblGrid>
      <w:tr w:rsidR="00D5651A" w:rsidRPr="002266E2" w14:paraId="51828BB7" w14:textId="77777777" w:rsidTr="00C20CEA">
        <w:trPr>
          <w:jc w:val="center"/>
        </w:trPr>
        <w:tc>
          <w:tcPr>
            <w:tcW w:w="2802" w:type="pct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5D7F" w14:textId="77777777" w:rsidR="00D5651A" w:rsidRPr="002266E2" w:rsidRDefault="00D5651A" w:rsidP="00E428B2">
            <w:pPr>
              <w:pStyle w:val="pc"/>
            </w:pPr>
            <w:r w:rsidRPr="002266E2">
              <w:rPr>
                <w:noProof/>
              </w:rPr>
              <w:drawing>
                <wp:inline distT="0" distB="0" distL="0" distR="0" wp14:anchorId="416E2399" wp14:editId="39588684">
                  <wp:extent cx="4743450" cy="1047475"/>
                  <wp:effectExtent l="0" t="0" r="0" b="635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939" cy="110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90D4" w14:textId="77777777" w:rsidR="00D5651A" w:rsidRPr="002266E2" w:rsidRDefault="00D5651A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Ақпаратты алушы органдар құпиялылығына кепілдік береді</w:t>
            </w:r>
          </w:p>
          <w:p w14:paraId="50AAD7A0" w14:textId="77777777" w:rsidR="00D5651A" w:rsidRPr="002266E2" w:rsidRDefault="00D5651A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Конфиденциальность гарантируется органами получателями информации</w:t>
            </w:r>
          </w:p>
        </w:tc>
        <w:tc>
          <w:tcPr>
            <w:tcW w:w="2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0152" w14:textId="77777777" w:rsidR="00D5651A" w:rsidRPr="002266E2" w:rsidRDefault="00D5651A" w:rsidP="00E428B2"/>
        </w:tc>
      </w:tr>
      <w:tr w:rsidR="00D5651A" w:rsidRPr="002266E2" w14:paraId="532FF435" w14:textId="77777777" w:rsidTr="00C20CEA">
        <w:trPr>
          <w:jc w:val="center"/>
        </w:trPr>
        <w:tc>
          <w:tcPr>
            <w:tcW w:w="2802" w:type="pct"/>
            <w:gridSpan w:val="5"/>
            <w:vMerge/>
            <w:vAlign w:val="center"/>
            <w:hideMark/>
          </w:tcPr>
          <w:p w14:paraId="1836DF06" w14:textId="77777777" w:rsidR="00D5651A" w:rsidRPr="002266E2" w:rsidRDefault="00D5651A" w:rsidP="00E428B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A01B" w14:textId="77777777" w:rsidR="00D5651A" w:rsidRPr="002266E2" w:rsidRDefault="00D5651A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Ведомстволық статистикалық байқаудың статистикалық нысаны</w:t>
            </w:r>
          </w:p>
          <w:p w14:paraId="5B08E4C1" w14:textId="77777777" w:rsidR="00D5651A" w:rsidRPr="002266E2" w:rsidRDefault="00D5651A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Статистическая форма ведомственного статистического наблюдения</w:t>
            </w:r>
          </w:p>
        </w:tc>
        <w:tc>
          <w:tcPr>
            <w:tcW w:w="2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9BBF" w14:textId="77777777" w:rsidR="00D5651A" w:rsidRPr="002266E2" w:rsidRDefault="00D5651A" w:rsidP="00E428B2"/>
        </w:tc>
      </w:tr>
      <w:tr w:rsidR="00D5651A" w:rsidRPr="002266E2" w14:paraId="2C4E368A" w14:textId="77777777" w:rsidTr="00C20CEA">
        <w:trPr>
          <w:jc w:val="center"/>
        </w:trPr>
        <w:tc>
          <w:tcPr>
            <w:tcW w:w="2802" w:type="pct"/>
            <w:gridSpan w:val="5"/>
            <w:vMerge/>
            <w:vAlign w:val="center"/>
            <w:hideMark/>
          </w:tcPr>
          <w:p w14:paraId="71B87EFA" w14:textId="77777777" w:rsidR="00D5651A" w:rsidRPr="002266E2" w:rsidRDefault="00D5651A" w:rsidP="00E428B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21F9" w14:textId="47DA78A6" w:rsidR="00D5651A" w:rsidRPr="002266E2" w:rsidRDefault="00D5651A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Қазақстан Республикасы Ұлттық Банкінің аумақтық </w:t>
            </w:r>
            <w:r w:rsidR="006C728A" w:rsidRPr="002266E2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филиал</w:t>
            </w: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ына респонденттің орналасқан жері бойынша ұсынылады</w:t>
            </w:r>
          </w:p>
          <w:p w14:paraId="76E02FAF" w14:textId="636C27C6" w:rsidR="00D5651A" w:rsidRPr="002266E2" w:rsidRDefault="00D5651A" w:rsidP="00E428B2">
            <w:pPr>
              <w:pStyle w:val="p"/>
              <w:jc w:val="both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 xml:space="preserve">Представляется территориальному </w:t>
            </w:r>
            <w:r w:rsidR="006C728A" w:rsidRPr="002266E2">
              <w:rPr>
                <w:sz w:val="28"/>
                <w:szCs w:val="28"/>
                <w:lang w:val="kk-KZ"/>
              </w:rPr>
              <w:t>филиал</w:t>
            </w:r>
            <w:r w:rsidRPr="002266E2">
              <w:rPr>
                <w:sz w:val="28"/>
                <w:szCs w:val="28"/>
              </w:rPr>
              <w:t>у Национального Банка Республики Казахстан по месту нахождения респондента</w:t>
            </w:r>
          </w:p>
          <w:p w14:paraId="119251CD" w14:textId="77777777" w:rsidR="00D5651A" w:rsidRPr="00C20CEA" w:rsidRDefault="00D5651A" w:rsidP="00E428B2">
            <w:pPr>
              <w:pStyle w:val="p"/>
              <w:jc w:val="both"/>
              <w:rPr>
                <w:sz w:val="8"/>
                <w:szCs w:val="8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3558D773" w14:textId="77777777" w:rsidR="00D5651A" w:rsidRPr="002266E2" w:rsidRDefault="00D5651A" w:rsidP="00E428B2">
            <w:pPr>
              <w:spacing w:line="276" w:lineRule="auto"/>
            </w:pPr>
          </w:p>
        </w:tc>
      </w:tr>
      <w:tr w:rsidR="00170744" w:rsidRPr="002266E2" w14:paraId="3CBA0C4B" w14:textId="77777777" w:rsidTr="00C20CEA">
        <w:trPr>
          <w:jc w:val="center"/>
        </w:trPr>
        <w:tc>
          <w:tcPr>
            <w:tcW w:w="5000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04DA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Бейрезиденттермен халықаралық операциялар туралы есеп</w:t>
            </w:r>
          </w:p>
        </w:tc>
      </w:tr>
      <w:tr w:rsidR="00170744" w:rsidRPr="002266E2" w14:paraId="001C07D8" w14:textId="77777777" w:rsidTr="00C20CEA">
        <w:trPr>
          <w:jc w:val="center"/>
        </w:trPr>
        <w:tc>
          <w:tcPr>
            <w:tcW w:w="5000" w:type="pct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5EB4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Отчет о международных операциях с нерезидентами</w:t>
            </w:r>
          </w:p>
        </w:tc>
      </w:tr>
      <w:tr w:rsidR="00170744" w:rsidRPr="002266E2" w14:paraId="643157AD" w14:textId="77777777" w:rsidTr="00C20CEA">
        <w:trPr>
          <w:jc w:val="center"/>
        </w:trPr>
        <w:tc>
          <w:tcPr>
            <w:tcW w:w="208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A4E3" w14:textId="77777777" w:rsidR="00170744" w:rsidRPr="00C20CEA" w:rsidRDefault="00170744" w:rsidP="00A04131">
            <w:pPr>
              <w:pStyle w:val="p"/>
              <w:spacing w:line="276" w:lineRule="auto"/>
              <w:rPr>
                <w:sz w:val="16"/>
                <w:szCs w:val="16"/>
              </w:rPr>
            </w:pPr>
            <w:r w:rsidRPr="00C20CEA">
              <w:rPr>
                <w:sz w:val="16"/>
                <w:szCs w:val="16"/>
              </w:rPr>
              <w:t> </w:t>
            </w:r>
          </w:p>
        </w:tc>
        <w:tc>
          <w:tcPr>
            <w:tcW w:w="2917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73E1" w14:textId="77777777" w:rsidR="00170744" w:rsidRPr="00C20CEA" w:rsidRDefault="00170744" w:rsidP="00A04131">
            <w:pPr>
              <w:pStyle w:val="p"/>
              <w:spacing w:line="276" w:lineRule="auto"/>
              <w:rPr>
                <w:sz w:val="16"/>
                <w:szCs w:val="16"/>
              </w:rPr>
            </w:pPr>
            <w:r w:rsidRPr="00C20CEA">
              <w:rPr>
                <w:sz w:val="16"/>
                <w:szCs w:val="16"/>
              </w:rPr>
              <w:t> </w:t>
            </w:r>
          </w:p>
        </w:tc>
      </w:tr>
      <w:tr w:rsidR="00170744" w:rsidRPr="002266E2" w14:paraId="348E79A4" w14:textId="77777777" w:rsidTr="00C20CEA">
        <w:trPr>
          <w:jc w:val="center"/>
        </w:trPr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78FD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Индексі</w:t>
            </w:r>
          </w:p>
          <w:p w14:paraId="3E176664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Индекс</w:t>
            </w:r>
          </w:p>
        </w:tc>
        <w:tc>
          <w:tcPr>
            <w:tcW w:w="7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FD40F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10-ТБ</w:t>
            </w:r>
          </w:p>
          <w:p w14:paraId="34371319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10-ПБ</w:t>
            </w: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8325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тоқсандық</w:t>
            </w:r>
          </w:p>
          <w:p w14:paraId="3C87ECD9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квартальная</w:t>
            </w:r>
          </w:p>
        </w:tc>
        <w:tc>
          <w:tcPr>
            <w:tcW w:w="104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0278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есепті кезең</w:t>
            </w:r>
          </w:p>
          <w:p w14:paraId="26E993EE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DF3C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142D38F1" wp14:editId="25EE37DD">
                  <wp:extent cx="371475" cy="33337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EF77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тоқсан</w:t>
            </w:r>
          </w:p>
          <w:p w14:paraId="432B8CEF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квартал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8B75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3EE1E99C" wp14:editId="7BCBD4B8">
                  <wp:extent cx="1123950" cy="333375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4F128" w14:textId="77777777" w:rsidR="00170744" w:rsidRPr="002266E2" w:rsidRDefault="00170744" w:rsidP="00A04131">
            <w:pPr>
              <w:pStyle w:val="p"/>
            </w:pPr>
            <w:r w:rsidRPr="002266E2">
              <w:rPr>
                <w:b/>
                <w:bCs/>
                <w:bdr w:val="none" w:sz="0" w:space="0" w:color="auto" w:frame="1"/>
              </w:rPr>
              <w:t>жыл</w:t>
            </w:r>
          </w:p>
          <w:p w14:paraId="0EB44382" w14:textId="77777777" w:rsidR="00170744" w:rsidRPr="002266E2" w:rsidRDefault="00170744" w:rsidP="00A04131">
            <w:pPr>
              <w:pStyle w:val="p"/>
            </w:pPr>
            <w:r w:rsidRPr="002266E2">
              <w:t>год</w:t>
            </w:r>
          </w:p>
        </w:tc>
      </w:tr>
      <w:tr w:rsidR="00170744" w:rsidRPr="002266E2" w14:paraId="25D3703F" w14:textId="77777777" w:rsidTr="00C20CEA">
        <w:trPr>
          <w:jc w:val="center"/>
        </w:trPr>
        <w:tc>
          <w:tcPr>
            <w:tcW w:w="449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50E2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Респонденттер тізбесіне қосылған ұйымдар ұсынады</w:t>
            </w:r>
          </w:p>
          <w:p w14:paraId="3D74D2CE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Представляют организации, включенные в перечень респондентов</w:t>
            </w:r>
          </w:p>
        </w:tc>
        <w:tc>
          <w:tcPr>
            <w:tcW w:w="5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0778" w14:textId="77777777" w:rsidR="00170744" w:rsidRPr="002266E2" w:rsidRDefault="00170744" w:rsidP="00A04131"/>
        </w:tc>
      </w:tr>
      <w:tr w:rsidR="00170744" w:rsidRPr="002266E2" w14:paraId="31A4352E" w14:textId="77777777" w:rsidTr="00C20CEA">
        <w:trPr>
          <w:jc w:val="center"/>
        </w:trPr>
        <w:tc>
          <w:tcPr>
            <w:tcW w:w="449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D8B5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Ұсыну мерзімі – есептік кезеңнен кейінгі бі</w:t>
            </w:r>
            <w:proofErr w:type="gramStart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інші айдың 30-нан кешіктірмей</w:t>
            </w:r>
          </w:p>
          <w:p w14:paraId="18D77DF5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Срок представления – не позднее 30 числа первого месяца после отчетного периода</w:t>
            </w:r>
          </w:p>
        </w:tc>
        <w:tc>
          <w:tcPr>
            <w:tcW w:w="5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F08E" w14:textId="77777777" w:rsidR="00170744" w:rsidRPr="002266E2" w:rsidRDefault="00170744" w:rsidP="00A04131">
            <w:pPr>
              <w:rPr>
                <w:sz w:val="28"/>
                <w:szCs w:val="28"/>
              </w:rPr>
            </w:pPr>
          </w:p>
        </w:tc>
      </w:tr>
      <w:tr w:rsidR="00170744" w:rsidRPr="002266E2" w14:paraId="64C4DB2F" w14:textId="77777777" w:rsidTr="00C20CEA">
        <w:trPr>
          <w:jc w:val="center"/>
        </w:trPr>
        <w:tc>
          <w:tcPr>
            <w:tcW w:w="10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E508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БСН коды</w:t>
            </w:r>
          </w:p>
          <w:p w14:paraId="1B9703AE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Код БИН</w:t>
            </w:r>
          </w:p>
        </w:tc>
        <w:tc>
          <w:tcPr>
            <w:tcW w:w="3471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DE4A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55AC88E2" wp14:editId="570C319F">
                  <wp:extent cx="3267075" cy="33337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7994" w14:textId="77777777" w:rsidR="00170744" w:rsidRPr="002266E2" w:rsidRDefault="00170744" w:rsidP="00A04131">
            <w:pPr>
              <w:rPr>
                <w:sz w:val="28"/>
                <w:szCs w:val="28"/>
              </w:rPr>
            </w:pPr>
          </w:p>
        </w:tc>
      </w:tr>
      <w:tr w:rsidR="00170744" w:rsidRPr="002266E2" w14:paraId="5B143D56" w14:textId="77777777" w:rsidTr="00C20CEA">
        <w:trPr>
          <w:jc w:val="center"/>
        </w:trPr>
        <w:tc>
          <w:tcPr>
            <w:tcW w:w="695" w:type="pct"/>
            <w:vAlign w:val="center"/>
            <w:hideMark/>
          </w:tcPr>
          <w:p w14:paraId="6F1991A8" w14:textId="77777777" w:rsidR="00170744" w:rsidRPr="002266E2" w:rsidRDefault="00170744" w:rsidP="00A041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2" w:type="pct"/>
            <w:vAlign w:val="center"/>
            <w:hideMark/>
          </w:tcPr>
          <w:p w14:paraId="42F5D656" w14:textId="77777777" w:rsidR="00170744" w:rsidRPr="002266E2" w:rsidRDefault="00170744" w:rsidP="00A041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1" w:type="pct"/>
            <w:vAlign w:val="center"/>
            <w:hideMark/>
          </w:tcPr>
          <w:p w14:paraId="6C2C8844" w14:textId="77777777" w:rsidR="00170744" w:rsidRPr="002266E2" w:rsidRDefault="00170744" w:rsidP="00A041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75" w:type="pct"/>
            <w:vAlign w:val="center"/>
            <w:hideMark/>
          </w:tcPr>
          <w:p w14:paraId="03748F8B" w14:textId="77777777" w:rsidR="00170744" w:rsidRPr="002266E2" w:rsidRDefault="00170744" w:rsidP="00A041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9" w:type="pct"/>
            <w:vAlign w:val="center"/>
            <w:hideMark/>
          </w:tcPr>
          <w:p w14:paraId="29B37E45" w14:textId="77777777" w:rsidR="00170744" w:rsidRPr="002266E2" w:rsidRDefault="00170744" w:rsidP="00A041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1" w:type="pct"/>
            <w:vAlign w:val="center"/>
            <w:hideMark/>
          </w:tcPr>
          <w:p w14:paraId="65FFEE70" w14:textId="77777777" w:rsidR="00170744" w:rsidRPr="002266E2" w:rsidRDefault="00170744" w:rsidP="00A041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" w:type="pct"/>
            <w:vAlign w:val="center"/>
            <w:hideMark/>
          </w:tcPr>
          <w:p w14:paraId="266B2292" w14:textId="77777777" w:rsidR="00170744" w:rsidRPr="002266E2" w:rsidRDefault="00170744" w:rsidP="00A041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1" w:type="pct"/>
            <w:vAlign w:val="center"/>
            <w:hideMark/>
          </w:tcPr>
          <w:p w14:paraId="7719F362" w14:textId="77777777" w:rsidR="00170744" w:rsidRPr="002266E2" w:rsidRDefault="00170744" w:rsidP="00A041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6" w:type="pct"/>
            <w:vAlign w:val="center"/>
            <w:hideMark/>
          </w:tcPr>
          <w:p w14:paraId="399AE738" w14:textId="77777777" w:rsidR="00170744" w:rsidRPr="002266E2" w:rsidRDefault="00170744" w:rsidP="00A041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0" w:type="pct"/>
            <w:vAlign w:val="center"/>
            <w:hideMark/>
          </w:tcPr>
          <w:p w14:paraId="06A5297C" w14:textId="77777777" w:rsidR="00170744" w:rsidRPr="002266E2" w:rsidRDefault="00170744" w:rsidP="00A0413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3" w:type="pct"/>
            <w:vAlign w:val="center"/>
            <w:hideMark/>
          </w:tcPr>
          <w:p w14:paraId="0935413C" w14:textId="77777777" w:rsidR="00170744" w:rsidRPr="002266E2" w:rsidRDefault="00170744" w:rsidP="00A0413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2820255" w14:textId="77777777" w:rsidR="00170744" w:rsidRPr="002266E2" w:rsidRDefault="00170744" w:rsidP="00170744">
      <w:pPr>
        <w:pStyle w:val="pc"/>
        <w:rPr>
          <w:sz w:val="28"/>
          <w:szCs w:val="28"/>
        </w:rPr>
      </w:pPr>
      <w:r w:rsidRPr="002266E2">
        <w:rPr>
          <w:b/>
          <w:bCs/>
          <w:sz w:val="28"/>
          <w:szCs w:val="28"/>
        </w:rPr>
        <w:lastRenderedPageBreak/>
        <w:t> </w:t>
      </w:r>
    </w:p>
    <w:p w14:paraId="40A0348C" w14:textId="77777777" w:rsidR="00170744" w:rsidRPr="002266E2" w:rsidRDefault="00170744" w:rsidP="00170744">
      <w:pPr>
        <w:pStyle w:val="pc"/>
        <w:rPr>
          <w:sz w:val="28"/>
          <w:szCs w:val="28"/>
        </w:rPr>
      </w:pPr>
      <w:r w:rsidRPr="002266E2">
        <w:rPr>
          <w:b/>
          <w:bCs/>
          <w:sz w:val="28"/>
          <w:szCs w:val="28"/>
        </w:rPr>
        <w:t>Мазмұны</w:t>
      </w:r>
    </w:p>
    <w:p w14:paraId="5D0CA524" w14:textId="77777777" w:rsidR="00170744" w:rsidRPr="002266E2" w:rsidRDefault="00170744" w:rsidP="00170744">
      <w:pPr>
        <w:pStyle w:val="pc"/>
        <w:rPr>
          <w:sz w:val="28"/>
          <w:szCs w:val="28"/>
        </w:rPr>
      </w:pPr>
      <w:r w:rsidRPr="002266E2">
        <w:rPr>
          <w:sz w:val="28"/>
          <w:szCs w:val="28"/>
        </w:rPr>
        <w:t>Содержание</w:t>
      </w:r>
    </w:p>
    <w:p w14:paraId="49283E74" w14:textId="77777777" w:rsidR="00170744" w:rsidRPr="002266E2" w:rsidRDefault="00170744" w:rsidP="00170744">
      <w:pPr>
        <w:pStyle w:val="pc"/>
        <w:rPr>
          <w:sz w:val="28"/>
          <w:szCs w:val="28"/>
        </w:rPr>
      </w:pPr>
      <w:r w:rsidRPr="002266E2">
        <w:rPr>
          <w:sz w:val="28"/>
          <w:szCs w:val="28"/>
        </w:rPr>
        <w:t> </w:t>
      </w:r>
    </w:p>
    <w:p w14:paraId="27F0C2F5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Толтырылған бө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л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>імдерді (бөлімдердің бөліктерін) көрсетіңіз (белгімен)</w:t>
      </w:r>
    </w:p>
    <w:p w14:paraId="5A73EA2C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Укажите (галочкой) заполненные разделы (части разделов)</w:t>
      </w:r>
    </w:p>
    <w:p w14:paraId="2BEB8A87" w14:textId="77777777" w:rsidR="00170744" w:rsidRPr="002266E2" w:rsidRDefault="00170744" w:rsidP="00170744">
      <w:pPr>
        <w:pStyle w:val="pj"/>
        <w:rPr>
          <w:sz w:val="28"/>
          <w:szCs w:val="28"/>
        </w:rPr>
      </w:pPr>
      <w:r w:rsidRPr="002266E2">
        <w:rPr>
          <w:sz w:val="28"/>
          <w:szCs w:val="28"/>
        </w:rPr>
        <w:t> </w:t>
      </w:r>
    </w:p>
    <w:tbl>
      <w:tblPr>
        <w:tblW w:w="512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404"/>
        <w:gridCol w:w="13000"/>
      </w:tblGrid>
      <w:tr w:rsidR="00170744" w:rsidRPr="002266E2" w14:paraId="421B36A7" w14:textId="77777777" w:rsidTr="00A04131">
        <w:trPr>
          <w:jc w:val="center"/>
        </w:trPr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3024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09D893B5" wp14:editId="54A72C4B">
                  <wp:extent cx="333375" cy="25717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996A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1-бөлім.</w:t>
            </w:r>
          </w:p>
          <w:p w14:paraId="667F4428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Раздел 1.</w:t>
            </w:r>
          </w:p>
        </w:tc>
        <w:tc>
          <w:tcPr>
            <w:tcW w:w="4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ABC4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Қызмет көрсету бойынша операциялар (2-5 бө</w:t>
            </w:r>
            <w:proofErr w:type="gramStart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л</w:t>
            </w:r>
            <w:proofErr w:type="gramEnd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імдеріне қосылмайтындары)</w:t>
            </w:r>
          </w:p>
          <w:p w14:paraId="6CD853FE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Операции по оказанию услуг (не включаемые в разделы 2-5)</w:t>
            </w:r>
          </w:p>
        </w:tc>
      </w:tr>
      <w:tr w:rsidR="00170744" w:rsidRPr="002266E2" w14:paraId="7E0C5175" w14:textId="77777777" w:rsidTr="00A04131">
        <w:trPr>
          <w:jc w:val="center"/>
        </w:trPr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766B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2C5B1329" wp14:editId="3CFAE489">
                  <wp:extent cx="333375" cy="25717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A0DD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proofErr w:type="gramStart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А-б</w:t>
            </w:r>
            <w:proofErr w:type="gramEnd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өлік.</w:t>
            </w:r>
          </w:p>
          <w:p w14:paraId="31532EC1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Часть А.</w:t>
            </w:r>
          </w:p>
        </w:tc>
        <w:tc>
          <w:tcPr>
            <w:tcW w:w="4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6E3D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Бейрезидент</w:t>
            </w: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терге көрсетілген қызметтер</w:t>
            </w:r>
          </w:p>
          <w:p w14:paraId="1FD308FB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Услуги, оказанные нерезидентам</w:t>
            </w:r>
          </w:p>
        </w:tc>
      </w:tr>
      <w:tr w:rsidR="00170744" w:rsidRPr="002266E2" w14:paraId="2F502B3F" w14:textId="77777777" w:rsidTr="00A04131">
        <w:trPr>
          <w:jc w:val="center"/>
        </w:trPr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F243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001E310B" wp14:editId="214C1B3C">
                  <wp:extent cx="333375" cy="25717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B872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Б-бөлік.</w:t>
            </w:r>
          </w:p>
          <w:p w14:paraId="3BA7F1E3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Часть Б.</w:t>
            </w:r>
          </w:p>
        </w:tc>
        <w:tc>
          <w:tcPr>
            <w:tcW w:w="4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70B3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Бейрезидент</w:t>
            </w: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терден алынған қызметтер</w:t>
            </w:r>
          </w:p>
          <w:p w14:paraId="13AB57B3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Услуги, полученные от нерезидентов</w:t>
            </w:r>
          </w:p>
        </w:tc>
      </w:tr>
      <w:tr w:rsidR="00170744" w:rsidRPr="002266E2" w14:paraId="1A6DB1ED" w14:textId="77777777" w:rsidTr="00A04131">
        <w:trPr>
          <w:jc w:val="center"/>
        </w:trPr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D2B9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7FBD9507" wp14:editId="270B19AB">
                  <wp:extent cx="333375" cy="257175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DDF2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proofErr w:type="gramStart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В-б</w:t>
            </w:r>
            <w:proofErr w:type="gramEnd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өлік.</w:t>
            </w:r>
          </w:p>
          <w:p w14:paraId="50238CC8" w14:textId="77777777" w:rsidR="006C728A" w:rsidRPr="002266E2" w:rsidRDefault="006C728A" w:rsidP="00A04131">
            <w:pPr>
              <w:pStyle w:val="p"/>
              <w:rPr>
                <w:sz w:val="28"/>
                <w:szCs w:val="28"/>
              </w:rPr>
            </w:pPr>
          </w:p>
          <w:p w14:paraId="32FE657B" w14:textId="473ED2A3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Часть В.</w:t>
            </w:r>
          </w:p>
        </w:tc>
        <w:tc>
          <w:tcPr>
            <w:tcW w:w="4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EDFB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Бейрезидент</w:t>
            </w: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терге көрсетілген денсаулық сақтау қызметтері (тұтастай алғанда Қазақстан бойынша «Әлеуметтік медициналық сақтандыру қоры» акционерлік қоғамы толтырады)</w:t>
            </w:r>
          </w:p>
          <w:p w14:paraId="4DC1AF44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Услуги здравоохранения, оказанные нерезидентам (заполняется акционерным обществом «Фонд социального медицинского страхования» в целом по Казахстану)</w:t>
            </w:r>
          </w:p>
        </w:tc>
      </w:tr>
      <w:tr w:rsidR="00170744" w:rsidRPr="002266E2" w14:paraId="255E3EED" w14:textId="77777777" w:rsidTr="00A04131">
        <w:trPr>
          <w:jc w:val="center"/>
        </w:trPr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8BFD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6FE46CCA" wp14:editId="292E8003">
                  <wp:extent cx="333375" cy="257175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6045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2-бөлім.</w:t>
            </w:r>
          </w:p>
          <w:p w14:paraId="5C0C1E8A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Раздел 2.</w:t>
            </w:r>
          </w:p>
        </w:tc>
        <w:tc>
          <w:tcPr>
            <w:tcW w:w="4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8E7D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Жолаушы кө</w:t>
            </w:r>
            <w:proofErr w:type="gramStart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л</w:t>
            </w:r>
            <w:proofErr w:type="gramEnd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ік қызметтері және қосалқы көлік қызметтері</w:t>
            </w:r>
          </w:p>
          <w:p w14:paraId="0EF34301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Услуги пассажирского транспорта и вспомогательные транспортные услуги</w:t>
            </w:r>
          </w:p>
        </w:tc>
      </w:tr>
      <w:tr w:rsidR="00170744" w:rsidRPr="002266E2" w14:paraId="70A49A47" w14:textId="77777777" w:rsidTr="00A04131">
        <w:trPr>
          <w:jc w:val="center"/>
        </w:trPr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E177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77F1CC07" wp14:editId="122D19B0">
                  <wp:extent cx="333375" cy="25717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6420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3-бөлім.</w:t>
            </w:r>
          </w:p>
          <w:p w14:paraId="759D3318" w14:textId="77777777" w:rsidR="006C728A" w:rsidRPr="002266E2" w:rsidRDefault="006C728A" w:rsidP="00A04131">
            <w:pPr>
              <w:pStyle w:val="p"/>
              <w:rPr>
                <w:sz w:val="28"/>
                <w:szCs w:val="28"/>
              </w:rPr>
            </w:pPr>
          </w:p>
          <w:p w14:paraId="5BAA692B" w14:textId="77777777" w:rsidR="006C728A" w:rsidRPr="002266E2" w:rsidRDefault="006C728A" w:rsidP="00A04131">
            <w:pPr>
              <w:pStyle w:val="p"/>
              <w:rPr>
                <w:sz w:val="28"/>
                <w:szCs w:val="28"/>
              </w:rPr>
            </w:pPr>
          </w:p>
          <w:p w14:paraId="686C0DEB" w14:textId="2ABE2551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Раздел 3.</w:t>
            </w:r>
          </w:p>
        </w:tc>
        <w:tc>
          <w:tcPr>
            <w:tcW w:w="4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D899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Сіздің ұйымыңыздың Қазақстанда орналасқан халықаралық ұйымдарға, шетел елшіліктеріне, консулдықтарына және </w:t>
            </w:r>
            <w:proofErr w:type="gramStart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қа да шетел дипломатиялық және ресми өкілдіктерге көрсетілген тауарлары мен қызметтері</w:t>
            </w:r>
          </w:p>
          <w:p w14:paraId="15A83276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Товары и услуги, оказанные находящимся в Казахстане международным организациям, иностранным посольствам, консульствам и другим иностранным дипломатическим и официальным представительствам</w:t>
            </w:r>
          </w:p>
        </w:tc>
      </w:tr>
      <w:tr w:rsidR="00170744" w:rsidRPr="002266E2" w14:paraId="580429C5" w14:textId="77777777" w:rsidTr="00A04131">
        <w:trPr>
          <w:jc w:val="center"/>
        </w:trPr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8595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673F3333" wp14:editId="7E9C298E">
                  <wp:extent cx="333375" cy="25717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A5A1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4-бөлім.</w:t>
            </w:r>
          </w:p>
          <w:p w14:paraId="4902FF1C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Раздел 4.</w:t>
            </w:r>
          </w:p>
        </w:tc>
        <w:tc>
          <w:tcPr>
            <w:tcW w:w="4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A50C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Жүк </w:t>
            </w:r>
            <w:proofErr w:type="gramStart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өлігінің қызметтері (жүк сақтандыруды есептемегенде)</w:t>
            </w:r>
          </w:p>
          <w:p w14:paraId="412588F6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Услуги грузового транспорта (без учета страхования грузов)</w:t>
            </w:r>
          </w:p>
        </w:tc>
      </w:tr>
      <w:tr w:rsidR="00170744" w:rsidRPr="002266E2" w14:paraId="5A8BFA33" w14:textId="77777777" w:rsidTr="00A04131">
        <w:trPr>
          <w:jc w:val="center"/>
        </w:trPr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53B1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47F31A5B" wp14:editId="5446F2F1">
                  <wp:extent cx="333375" cy="25717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8113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5-бөлім.</w:t>
            </w:r>
          </w:p>
          <w:p w14:paraId="4C5A6C3A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Раздел 5.</w:t>
            </w:r>
          </w:p>
        </w:tc>
        <w:tc>
          <w:tcPr>
            <w:tcW w:w="4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BAFF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Материалдық емес активтермен және табиғи ресурстарды жалдаумен операциялар</w:t>
            </w:r>
          </w:p>
          <w:p w14:paraId="6B709EE0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Операции с нематериальными активами и арендой природных ресурсов</w:t>
            </w:r>
          </w:p>
        </w:tc>
      </w:tr>
      <w:tr w:rsidR="00170744" w:rsidRPr="002266E2" w14:paraId="1F73AACF" w14:textId="77777777" w:rsidTr="00A04131">
        <w:trPr>
          <w:jc w:val="center"/>
        </w:trPr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5610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0E2F83E" wp14:editId="5E5A438E">
                  <wp:extent cx="333375" cy="25717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6DFD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6-бөлім.</w:t>
            </w:r>
          </w:p>
          <w:p w14:paraId="701533B2" w14:textId="77777777" w:rsidR="006C728A" w:rsidRPr="002266E2" w:rsidRDefault="006C728A" w:rsidP="00A04131">
            <w:pPr>
              <w:pStyle w:val="p"/>
              <w:rPr>
                <w:sz w:val="28"/>
                <w:szCs w:val="28"/>
              </w:rPr>
            </w:pPr>
          </w:p>
          <w:p w14:paraId="434C7C5E" w14:textId="3391812C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Раздел 6</w:t>
            </w:r>
          </w:p>
        </w:tc>
        <w:tc>
          <w:tcPr>
            <w:tcW w:w="4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0CEB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Қайта өңдеуге, жөндеуге және қайта </w:t>
            </w:r>
            <w:proofErr w:type="gramStart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сату</w:t>
            </w:r>
            <w:proofErr w:type="gramEnd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ға арналған тауарлар, тауарлардың кері экспорты және кері импорты</w:t>
            </w:r>
          </w:p>
          <w:p w14:paraId="48988D5B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Товары для переработки, ремонта и перепродажи, реэкспорт и реимпорт товаров</w:t>
            </w:r>
          </w:p>
        </w:tc>
      </w:tr>
      <w:tr w:rsidR="00170744" w:rsidRPr="002266E2" w14:paraId="626994D8" w14:textId="77777777" w:rsidTr="00A04131">
        <w:trPr>
          <w:jc w:val="center"/>
        </w:trPr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9D5E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47DE810B" wp14:editId="3E095066">
                  <wp:extent cx="333375" cy="257175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F4A4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7-бөлім.</w:t>
            </w:r>
          </w:p>
          <w:p w14:paraId="25FF1B16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Раздел 7.</w:t>
            </w:r>
          </w:p>
        </w:tc>
        <w:tc>
          <w:tcPr>
            <w:tcW w:w="4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D6DC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Бейрезидент</w:t>
            </w: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қызметкерлерге төленген жалақы</w:t>
            </w:r>
          </w:p>
          <w:p w14:paraId="224594C9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Заработная плата, выплаченная работникам-нерезидентам</w:t>
            </w:r>
          </w:p>
        </w:tc>
      </w:tr>
      <w:tr w:rsidR="00170744" w:rsidRPr="002266E2" w14:paraId="629F471E" w14:textId="77777777" w:rsidTr="00A04131">
        <w:trPr>
          <w:jc w:val="center"/>
        </w:trPr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01AA8" w14:textId="77777777" w:rsidR="00170744" w:rsidRPr="002266E2" w:rsidRDefault="00170744" w:rsidP="00A04131">
            <w:pPr>
              <w:pStyle w:val="pc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065E24E3" wp14:editId="64B9C50C">
                  <wp:extent cx="333375" cy="25717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5FFE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8-бөлім.</w:t>
            </w:r>
          </w:p>
          <w:p w14:paraId="75EE7F9E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Раздел 8.</w:t>
            </w:r>
          </w:p>
        </w:tc>
        <w:tc>
          <w:tcPr>
            <w:tcW w:w="4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C343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Ағымдағы және күрделі трансферттер, коммерциялық емес ұ</w:t>
            </w:r>
            <w:proofErr w:type="gramStart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йымдар</w:t>
            </w:r>
            <w:proofErr w:type="gramEnd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ға мүшелік жарналар</w:t>
            </w:r>
          </w:p>
          <w:p w14:paraId="5429CCB6" w14:textId="77777777" w:rsidR="00170744" w:rsidRPr="002266E2" w:rsidRDefault="00170744" w:rsidP="00A04131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Текущие и капитальные трансферты, членские взносы в некоммерческие организации</w:t>
            </w:r>
          </w:p>
        </w:tc>
      </w:tr>
    </w:tbl>
    <w:p w14:paraId="13784469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 </w:t>
      </w:r>
    </w:p>
    <w:p w14:paraId="07E522F3" w14:textId="086E36AE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 xml:space="preserve">1-бөлім. Қызмет көрсету бойынша операциялар (2-5 бөлімдеріне қосылмайтындары), </w:t>
      </w:r>
      <w:r w:rsidR="006C728A" w:rsidRPr="002266E2">
        <w:rPr>
          <w:b/>
          <w:bCs/>
          <w:sz w:val="28"/>
          <w:szCs w:val="28"/>
          <w:bdr w:val="none" w:sz="0" w:space="0" w:color="auto" w:frame="1"/>
        </w:rPr>
        <w:t xml:space="preserve">мың </w:t>
      </w:r>
      <w:r w:rsidRPr="002266E2">
        <w:rPr>
          <w:b/>
          <w:bCs/>
          <w:sz w:val="28"/>
          <w:szCs w:val="28"/>
          <w:bdr w:val="none" w:sz="0" w:space="0" w:color="auto" w:frame="1"/>
        </w:rPr>
        <w:t>Америка Құрама Штаттарының (бұдан ә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р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>і – АҚШ) доллары</w:t>
      </w:r>
    </w:p>
    <w:p w14:paraId="7C7A7D98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Раздел 1. Операции по оказанию услуг (не включаемые в разделы 2-5), тысяч долларов Соединенных Штатов Америки (далее – США)</w:t>
      </w:r>
    </w:p>
    <w:p w14:paraId="02312EB4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А-б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 xml:space="preserve">өлік. </w:t>
      </w:r>
      <w:r w:rsidRPr="002266E2">
        <w:rPr>
          <w:b/>
          <w:bCs/>
          <w:sz w:val="28"/>
          <w:szCs w:val="28"/>
          <w:bdr w:val="none" w:sz="0" w:space="0" w:color="auto" w:frame="1"/>
          <w:lang w:val="kk-KZ"/>
        </w:rPr>
        <w:t>Бейрезидент</w:t>
      </w:r>
      <w:r w:rsidRPr="002266E2">
        <w:rPr>
          <w:b/>
          <w:bCs/>
          <w:sz w:val="28"/>
          <w:szCs w:val="28"/>
          <w:bdr w:val="none" w:sz="0" w:space="0" w:color="auto" w:frame="1"/>
        </w:rPr>
        <w:t>терге көрсетілген қызметтер</w:t>
      </w:r>
    </w:p>
    <w:p w14:paraId="33D953E2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Часть А. Услуги, оказанные нерезидентам</w:t>
      </w:r>
    </w:p>
    <w:p w14:paraId="3373CA30" w14:textId="77777777" w:rsidR="00170744" w:rsidRPr="002266E2" w:rsidRDefault="00170744" w:rsidP="00170744">
      <w:pPr>
        <w:pStyle w:val="pj"/>
        <w:ind w:firstLine="709"/>
      </w:pPr>
      <w:r w:rsidRPr="002266E2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3"/>
        <w:gridCol w:w="1490"/>
        <w:gridCol w:w="1206"/>
        <w:gridCol w:w="452"/>
        <w:gridCol w:w="299"/>
        <w:gridCol w:w="299"/>
        <w:gridCol w:w="299"/>
        <w:gridCol w:w="299"/>
        <w:gridCol w:w="299"/>
        <w:gridCol w:w="299"/>
      </w:tblGrid>
      <w:tr w:rsidR="00170744" w:rsidRPr="002266E2" w14:paraId="7520ACF3" w14:textId="77777777" w:rsidTr="00A04131">
        <w:trPr>
          <w:jc w:val="center"/>
        </w:trPr>
        <w:tc>
          <w:tcPr>
            <w:tcW w:w="3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700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ің атауы</w:t>
            </w:r>
          </w:p>
          <w:p w14:paraId="037769A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12A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 коды</w:t>
            </w:r>
          </w:p>
          <w:p w14:paraId="77BE4D5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A13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5EF73F8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Всего</w:t>
            </w:r>
          </w:p>
        </w:tc>
        <w:tc>
          <w:tcPr>
            <w:tcW w:w="75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E12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Оның ішінде ә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іптес-елдер бойынша</w:t>
            </w:r>
          </w:p>
          <w:p w14:paraId="1CC2B82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 том числе по странам-партнерам</w:t>
            </w:r>
          </w:p>
        </w:tc>
      </w:tr>
      <w:tr w:rsidR="00170744" w:rsidRPr="002266E2" w14:paraId="2F42CB0B" w14:textId="77777777" w:rsidTr="00A0413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7EA3B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87F7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9E0DB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F37F" w14:textId="77777777" w:rsidR="00170744" w:rsidRPr="002266E2" w:rsidRDefault="00170744" w:rsidP="00A04131"/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22F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DAD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340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080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DF0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6345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18A41FD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2BF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70A0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A47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B2C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944B" w14:textId="77777777" w:rsidR="00170744" w:rsidRPr="002266E2" w:rsidRDefault="00170744" w:rsidP="00A04131"/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D69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346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FD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E6D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98B8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E3756D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442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Құрылыс қызметі (құрылыс жұмыстарына байланысты жөндеу және техникалық қызмет көрсетуді қосқанда), оның ішінде:</w:t>
            </w:r>
          </w:p>
          <w:p w14:paraId="57CC68D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Строительные услуги (включая ремонт и техническое обслуживание в связи со строительством),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4164" w14:textId="77777777" w:rsidR="00170744" w:rsidRPr="002266E2" w:rsidRDefault="00170744" w:rsidP="00A04131"/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7F8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54F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F89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C4E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71B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475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10E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596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E832941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BB6E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шетелдегі құрылыс (құрылыстың жалпы негіздегі құны құрылыс қызметі жүзеге асырылатын елдегі шетелдік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әсіпорын немесе филиал ретінде тіркелмеген құрылыс алаңында орналасқан құрылысты басқару құрылыстың жобасын жүзеге асыратын мердігер құрылыс ұйымымен толтырылады), оның ішінде:</w:t>
            </w:r>
          </w:p>
          <w:p w14:paraId="187456E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строительство за границей (стоимость строительства на валовой основе заполняется подрядчиком, выполняющим строительный проект через находящееся на строительной площадке строительное управление, не регистрируемое как иностранное лицо или отделение в стране, в которой ведется строительная деятельность),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51A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51E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DE4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C97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CB1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869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99D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830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818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CF2432E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7D3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сіздің ұйым өнді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істік процесске жұмсаған құрылыс жұмыстарының, еңбектің құны</w:t>
            </w:r>
          </w:p>
          <w:p w14:paraId="3E19FE8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стоимость строительных работ, труда, вложенных в производственный процесс Вашей организацией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60AD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6BE5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FF1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F97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F11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F02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E35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F62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CC5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B94C3F8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152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құрылыс қызметі жүргізіліп жатқан елге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іздің ұйым шығарған тауалар</w:t>
            </w:r>
          </w:p>
          <w:p w14:paraId="1221348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вывезенные Вашей организацией в страну, в которой ведется строительная деятельность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9802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3E56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6CF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2262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B1F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E84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2D4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16D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219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0FAEB29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F5A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құрылыс қызметі жүргізілі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жатқан елде бейрезиденттермен орындалған құрылыс жұмыстары</w:t>
            </w:r>
          </w:p>
          <w:p w14:paraId="4594065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строительные работы, выполненные нерезидентами в стране, в которой ведется строительная деятельность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907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B12A9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8B8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75D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90B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4098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928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491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130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163FDEC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4D0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құрылыс қызметі жүргізіліп жатқан елде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іздің ұйым алған тауарлар</w:t>
            </w:r>
          </w:p>
          <w:p w14:paraId="29C3C3C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приобретенные Вашей организацией в стране, в которой ведется строительная деятельность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B3D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130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DDE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83E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8D2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3FF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2AB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9B7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A89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8397BE7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1D8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үшінші елдерде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іздің ұйым алған тауалар</w:t>
            </w:r>
          </w:p>
          <w:p w14:paraId="0FA59E6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приобретенные Вашей организацией в третьих странах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1C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DE28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8D9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5A1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A00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586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1B9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73B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74B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F05DE8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F8F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бейрезидент-жалдамалы қызметкерлердің еңбекақысы (Сіздің ұйым қызметкерлерін қоспағанда)</w:t>
            </w:r>
          </w:p>
          <w:p w14:paraId="2A26612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оплата труда наемных работников-нерезидентов (за исключением сотрудников Вашей организации)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7A0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2180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FAA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9EC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D2D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814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5DF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6A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E7A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CA0EEB3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2B0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сіздің ұйым жалпы кі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іс және оған теңестірілген табыстарды есептеуі</w:t>
            </w:r>
          </w:p>
          <w:p w14:paraId="627B602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начисление Вашей организацией валовой прибыли и приравненных к ней доходов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58A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6718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369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F2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8F8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71F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83A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4C8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922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4745D1D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4CC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шетелдегі құрылыс (бейрезидент - мердігерге арналған құрылыс жұмыстарын орындаушы қосалқы-мердігермен толтырылады)</w:t>
            </w:r>
          </w:p>
          <w:p w14:paraId="1E77482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строительство за границей (заполняется субподрядчиком, выполняющим строительные работы для подрядчика-нерезидента)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CBC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F4F11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FF9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0BF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EC2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83D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8EE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845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F06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363892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015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Қазақстандағы құрылыс (сіздің ұйымыңыз бейрезидент құрылыс компанияларына сатқан тауарларды қоса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ал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ғанда)</w:t>
            </w:r>
          </w:p>
          <w:p w14:paraId="29B2593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строительство в Казахстане (включая товары, проданные Вашей организацией строительным предприятиям-нерезидентам)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E28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34B2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C759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156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9A0F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1763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8B8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627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2A5E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DE27891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744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Қаржы қызметтері</w:t>
            </w:r>
          </w:p>
          <w:p w14:paraId="2CC9B7F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Финансовые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2EF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527C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503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261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31D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F2E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592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49C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FC4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1E1980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57E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Телекоммуникациялық қызметтер (берілетін ақпарат құнын есептемегенде), оның ішінде:</w:t>
            </w:r>
          </w:p>
          <w:p w14:paraId="3090EAE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Телекоммунакационные услуги (без учета стоимости передаваемой информации),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330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533C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E76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D6CF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97B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6D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FA8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20A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7A1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C356A4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DA5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шетелден Қазақстанмен телефондық, ұялы байланыс</w:t>
            </w:r>
          </w:p>
          <w:p w14:paraId="64725CB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телефонной, мобильной связи из-за рубежа с Казахстаном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441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63B3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A41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ECE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59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AF6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58F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6CA7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180C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B775F6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949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 аумағындағы бейрезиденттер үшін телефондық, ұялы байланыс қызметтері</w:t>
            </w:r>
          </w:p>
          <w:p w14:paraId="10C03A8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телефонной, мобильной связи для нерезидентов, находящихся на территории Казахстана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0B9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06C2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F9B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FF5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150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BEF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6C4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1DB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E70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2E6857B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993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Қазақстанның меншігіндегі жерсеріктерді пайдалану</w:t>
            </w:r>
          </w:p>
          <w:p w14:paraId="0C0C3AA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использование спутников, находящихся в собственности Казахстана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0B0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E663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36B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C5C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DE0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9D5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B9D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A09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22C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E38818E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963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интернет магистралды кабелі қызметтері және интернетке қолжетімділікті қоса алғанда желіге қолжетімділік қызметтері</w:t>
            </w:r>
          </w:p>
          <w:p w14:paraId="7BDF010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магистрального кабеля интернета и услуги доступа к сети, включая предоставление доступа к интернету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D1E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225F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6AB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681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2FB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3E2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258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765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D57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2B9ABB8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0A3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іскерлік желілер қызметтері, телеконференциялар ұйымдастыру, қолдау қызметтері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нің 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ұмыстары</w:t>
            </w:r>
          </w:p>
          <w:p w14:paraId="59C6B8F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деловых сетей, организация телеконференций, услуги служб поддержки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2BA4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8B90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F59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943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493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9C2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172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D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69C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4279739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517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телекс, телеграф, телефакс, радио, телевизиялық кабель арқылы тасымалдау қызметтері</w:t>
            </w:r>
          </w:p>
          <w:p w14:paraId="3C2B0EB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телекса, телеграфа, телефакса, радио, передача по телевизионным кабелям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1E3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B8C5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104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E5F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EA9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06C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3C2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F2D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F4B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E2EB11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4CE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өзге телекоммуникациялық қызметтер</w:t>
            </w:r>
          </w:p>
          <w:p w14:paraId="074F588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телекоммуникационные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36E5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9D6D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43A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11EF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986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D43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A37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A8A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225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4137E5B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B688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Компьютерлік қызметтер (компьютерлерді жөндеу және техникалық қызмет көрсетуді қосқанда), оның ішінде:</w:t>
            </w:r>
          </w:p>
          <w:p w14:paraId="67F632A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Компьютерные услуги (включая ремонт и техническое обслуживание компьютеров),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E7B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7F83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BB8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017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A4D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D26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53A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D09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FCD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DA2B9A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3B4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компьютерлік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ғдарламалық қамтамасыз ету</w:t>
            </w:r>
          </w:p>
          <w:p w14:paraId="2A65106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компьютерное программное обеспечение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B09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456A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A6D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3A7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594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BA8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85F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5CC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D2D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B47008B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FCB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өндеуші тарап ұсынатын қосалқы бөлшектер мен материалдар</w:t>
            </w:r>
          </w:p>
          <w:p w14:paraId="41C378B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запасные части и материалы, предоставляемые ремонтирующей стороной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802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8406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B4B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EB5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C71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75F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0A5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EA1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5AA6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1708954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A72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өзге компьютерлік қызметтер</w:t>
            </w:r>
          </w:p>
          <w:p w14:paraId="5AD4F75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компьютерные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36E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BFD1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797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6B9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BDFD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2BD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CBE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D70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0D8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9EB827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FF1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Ақпараттық қызметтер, оның ішінде:</w:t>
            </w:r>
          </w:p>
          <w:p w14:paraId="1F57935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Информационные услуги,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32F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57C9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AD2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C4E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DFA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E36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E40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BE0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1ECE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5762D1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C97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ақпараттық агенттіктердің қызметтері</w:t>
            </w:r>
          </w:p>
          <w:p w14:paraId="55551FC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информационных агентств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482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A362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CEA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A82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A9D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CC5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BA0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C1D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40A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AD68F33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B11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зге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ақпараттық қызметтер</w:t>
            </w:r>
          </w:p>
          <w:p w14:paraId="42B5264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информационные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6B3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3ADB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B28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F67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95C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313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FC8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2ED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FAB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 xml:space="preserve">  </w:t>
            </w:r>
          </w:p>
        </w:tc>
      </w:tr>
      <w:tr w:rsidR="00170744" w:rsidRPr="002266E2" w14:paraId="0CB5EF0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0802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Пошталық қызметтер және курьерлік байланыс қызметтері (Қазақстанда шетелден жіберілген хаттарды, мерзімді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және баспасөз басылымдарын, жіберілімдер және бандерольдарды жинау, тасымалдау және жеткізу)</w:t>
            </w:r>
          </w:p>
          <w:p w14:paraId="79803B5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Почтовые услуги и услуги курьерской связи (сбор, транспортировка и доставка в Казахстане присланных из-за рубежа писем, периодических и печатных изданий, посылок и бандеролей)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722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49A87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29E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416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F94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3CB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BC8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598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DC7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455DA68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FFC2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Тауарларды қайта өңдеу бойынша қызметтер</w:t>
            </w:r>
          </w:p>
          <w:p w14:paraId="2698E30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по переработке товаров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B016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18F2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AB7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6A5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E8C6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7AE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D90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94F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8C6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2A878BF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87D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санатқа жатпайтын жөндеу және техникалық қызметтер, оның ішінде:</w:t>
            </w:r>
          </w:p>
          <w:p w14:paraId="187065E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по ремонту и техническому обслуживанию, не отнесенные к другим категориям,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A7B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D113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79F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4EE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C62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E41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28D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A70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B3F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B8C10B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20C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шетелде темі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жолдарды, теңіз порттарында және әуежайларда конструкцияларды және құрылымдарды, қосалқы бөлшектер мен жөндеуге арналған материалдарды қоса алғанда жөндеу</w:t>
            </w:r>
          </w:p>
          <w:p w14:paraId="625094D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ремонт железнодорожных путей и конструкций и сооружений в морских портах и аэропортах за границей, включая запасные части и материалы для ремонта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EEA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0BE8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B1C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DC3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F70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FD2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3FD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50E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1BAE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48DD292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7D2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Қазақстанда темі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жолдарды, теңіз порттарында және әуежайларда конструкцияларды және құрылымдарды, оның ішінде қосалқы бөлшектер мен жөндеуге арналған материалдарды қоса алғанда жөндеу</w:t>
            </w:r>
          </w:p>
          <w:p w14:paraId="1B4EE80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ремонт железнодорожных путей и конструкций и сооружений в морских портах и аэропортах в Казахстане, включая запасные части и материалы для ремонта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1F3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62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9166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DC3E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6A8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AA2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12A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909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DC6F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4CE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7D805A4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FBA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да жөндеу және техникалық қызмет көрсету бойынша жұмыстар</w:t>
            </w:r>
          </w:p>
          <w:p w14:paraId="426A6D5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работы по прочему ремонту и техническому обслуживанию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9DF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63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930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570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8FD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FF4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CD3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CAEB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605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D19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D2CA875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58B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да жөндеу және техникалық қызмет көрсету үшін жөндеуші жақпен ұсынылған қосалқы бөлшектер мен материалдар</w:t>
            </w:r>
          </w:p>
          <w:p w14:paraId="3921532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запасные части и материалы, предоставляемые ремонтирующей стороной при прочем ремонте и техническом обслуживании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BD8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02DD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9B9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0E3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F86E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693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60D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91A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E8C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37F3DC8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50A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Зияткерлік меншікті пайдалану үшін төлем, оның ішінде:</w:t>
            </w:r>
          </w:p>
          <w:p w14:paraId="1BED900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Плата за использование интеллектуальной собственности,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237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99C6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F8F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639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75D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697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CD5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D3D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1ED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DFA779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D80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франшиза және тауарлық белгілер үшін алымдар</w:t>
            </w:r>
          </w:p>
          <w:p w14:paraId="217A65F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сборы за франшизы и товарные знаки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204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2D2B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CCE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4EC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085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394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A87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8D71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8E2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944EF9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944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ғылыми зерттеулер мен зерттемелердің нәтижелерін пайдалану үшін лицензиялар</w:t>
            </w:r>
          </w:p>
          <w:p w14:paraId="32A7390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лицензии за использование результатов научных исследований и разработок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246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1DA5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0C7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8528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A1B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BF4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EB0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4CC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FF6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AFFFB54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A5B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бағдарламалық қамтамасыз етуді қайта жаңғ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ырту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 және (немесе) таратуға лицензиялар</w:t>
            </w:r>
          </w:p>
          <w:p w14:paraId="44EAFF6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лицензии на воспроизведение и (или) распространения программного обеспечения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FD2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EE53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DD9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B1D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341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372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9BF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04D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A335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1ECA152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88E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аудиовизуалды (кинофильмдер, ради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о-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және телевизиялық бағдарламалар, музыкалық шығармалар) және онымен байланысты өнімдерді қайта жаңғыртуға және (немесе) таратуға лицензиялар</w:t>
            </w:r>
          </w:p>
          <w:p w14:paraId="1AE4DE8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лицензии на воспроизведение и (или) распространения аудиовизуальных (кинофильмов, радио- и телевизионных программ, музыкальных произведений) и связанных с ними продуктов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C31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738D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A24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EE85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359C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AFF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2794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8D7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BA5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BFF8D98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B63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зияткерлік меншікті пайдалану үшін өзге алымдар</w:t>
            </w:r>
          </w:p>
          <w:p w14:paraId="765BECF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сборы за использование интеллектуальной собственности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88A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CB2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935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D64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97C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025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5A3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CA5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47F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EB64C05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E94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түрлі іскерлік қызметтер, оның ішінде:</w:t>
            </w:r>
          </w:p>
          <w:p w14:paraId="5CECC8D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Разные деловые услуги,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2CD8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AEED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8FB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4E1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32B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105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B74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1AD9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183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3E19CD9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407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ғылыми-зерттеу және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тәж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ірибелік-конструкторлық әзірлемелер, және олардың нәтижесінде пайда болатын меншіктік құқықтар</w:t>
            </w:r>
          </w:p>
          <w:p w14:paraId="7CA82D1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научно-исследовательские и опытно-конструкторские разработки, включая права собственности, возникающие в их результате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462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81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64E5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8DA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AE5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DAD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0E4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492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665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0DE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551AC4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137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заңгерлік</w:t>
            </w:r>
          </w:p>
          <w:p w14:paraId="28358B0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юридические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4F2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78AF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A74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FBA4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A51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298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A0F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1E4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9D2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529B2ED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ECF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бухгалтерлік, аудиторлық</w:t>
            </w:r>
          </w:p>
          <w:p w14:paraId="1A71C36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бухгалтерские, аудиторские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3F8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B97F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1C9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1DCC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2EF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7DB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0BF7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6C9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71F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7EC981B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1AF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бизнес 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әне басқару бойынша консультациялық қызметтер</w:t>
            </w:r>
          </w:p>
          <w:p w14:paraId="3091730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по консультации бизнеса и управления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088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84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276CB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095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F06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75E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769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432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555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07F9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D1084EE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172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конференцияларды, сауда жәрмеңкелері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н 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әне көрмелерін ұйымдастыру бойынша жарнама және нарық коньюнктурасын зерделеу саласындағы қызметтер</w:t>
            </w:r>
          </w:p>
          <w:p w14:paraId="7E48263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в области рекламы и изучения конъюнктуры рынка, по организации конференций, торговых ярмарок и выставок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65B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3E59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DBD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66C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E02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AB3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A3E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D2BA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E29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0044DAC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776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сәулет, инженерлік және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да техникалық қызметтер</w:t>
            </w:r>
          </w:p>
          <w:p w14:paraId="5E99753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архитектурные, инженерные и прочие технические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E3A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FAAB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682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BD6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55E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B3A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9F4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349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8D5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5F1B38B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9E1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қалдықтарды қайта өңдеу және қоршаған ортаны тазарту</w:t>
            </w:r>
          </w:p>
          <w:p w14:paraId="27D2CE8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переработка отходов и очистка окружающей среды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AF0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87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1F34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B81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94D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7B3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994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ACB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98B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172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935085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B1D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ауыл шаруашылығы саласындағы қызметтер</w:t>
            </w:r>
          </w:p>
          <w:p w14:paraId="6E8F5BF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в области сельского хозяйства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FA8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88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3CE7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294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88C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AF6C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86D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B4D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FE5A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4FB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AD6A49E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9CB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жабдықтардың қызметкерсіз операциялық лизингі (жалдау) (жолаушыларды, жүктерді тасымалдау үшін кө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л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ік құралдарын жалдауды қоса алғанда)</w:t>
            </w:r>
          </w:p>
          <w:p w14:paraId="2DC0F6C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операционный лизинг (аренда) оборудования без персонала (включая аренду транспортных сре</w:t>
            </w:r>
            <w:proofErr w:type="gramStart"/>
            <w:r w:rsidRPr="002266E2">
              <w:rPr>
                <w:sz w:val="20"/>
                <w:szCs w:val="20"/>
              </w:rPr>
              <w:t>дств дл</w:t>
            </w:r>
            <w:proofErr w:type="gramEnd"/>
            <w:r w:rsidRPr="002266E2">
              <w:rPr>
                <w:sz w:val="20"/>
                <w:szCs w:val="20"/>
              </w:rPr>
              <w:t>я перевозки пассажиров, грузов)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579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89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C64D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4E8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EFE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25F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8BB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C54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F2C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2DEB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4BF11FC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F33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трейдерлердің, биржалық тауарлар брокерлерінің, дилерлердің, аукционшылардың және делдалдардың саудамен байланысты қызметтері (қаржылық құралдар бойынша қызметтерді қоспағанда)</w:t>
            </w:r>
          </w:p>
          <w:p w14:paraId="4300C9E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связанные с торговлей услуги трейдеров, брокеров биржевых товаров, дилеров, аукционистов и комиссионеров (кроме услуг по финансовым инструментам)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172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1F84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D77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686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6EB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878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E59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BD7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04D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8FB083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D4E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үлестіру желілерінің, жұ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мыс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орналастыру және басқа да іскерлік қызметтер</w:t>
            </w:r>
          </w:p>
          <w:p w14:paraId="69F0779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распределительных сетей, трудоустройства и прочие деловые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542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CDD0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766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74E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948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85D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371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617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E76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7719F5C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8BC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пайдалы қазбаларды өндіру саласындағы қызметтер</w:t>
            </w:r>
          </w:p>
          <w:p w14:paraId="523A7B6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в области добычи полезных ископаемых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1E8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8579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2C6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37A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C44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C3F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A5D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F64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057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BBC008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681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Жеке тұлғ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алар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 қызмет көрсету және мәдениет пен демалыс саласындағы қызмет көрсету, оның ішінде:</w:t>
            </w:r>
          </w:p>
          <w:p w14:paraId="73D3E6E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частным лицам и услуги в сфере культуры и отдыха,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3BD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17DB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D12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84A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C8B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74B6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6A9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F6F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DA6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678EC2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F88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актерлердің, режиссерлердің және Сіздің ұйымыңыздың қызметкерлері болып табылмайтын басқа қызметкерлердің еңбекақысын қосқандағы аудиовизуалды өнімдерді (көркем фильмдер, ради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о-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және телевизиялық бағдарламалар, музыкалық шығармалар) жасау, аудиовизуалды өнімдерді жалға алу, кабельді және жерсеріктік теледидар қызметтері</w:t>
            </w:r>
          </w:p>
          <w:p w14:paraId="0D8864A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производство аудиовизуальных продуктов (художественных фильмов, радио- и телевизионных программ, музыкальных произведений), включая оплату актерам, режиссерам и другим работникам, не являющимся сотрудниками Вашей организации, аренда аудиовизуальных продуктов, услуги кабельного и спутникового телевидения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71A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C75F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47B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779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F7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F4D0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A46F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CB5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F53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7F2FFF9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CF0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әртістердің және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іздің ұйымыңыздың қызметкерлері болып табылмайтын басқа қызметкерлердің еңбекақысын қосқандағы мәдени және спорттық іс-шараларын жарнамалау және ұйымдастыру</w:t>
            </w:r>
          </w:p>
          <w:p w14:paraId="44FB8CE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организация и реклама культурных и спортивных мероприятий, включая оплату артистам и другим работникам, не являющимся сотрудниками Вашей организации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0ED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A838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632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C43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1A8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444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16D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F9E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6EA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E57E135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C98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кітаптарды, әдеби және өзге өнер туындыларының тү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пн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ұсқаларына, радио- және телевизиялық бағдарламалар, кинофильмдер бейнежазбаларының және дыбысжазбаларының түпнұсқаларына меншіктік құқықтарды сатып алу, сату</w:t>
            </w:r>
          </w:p>
          <w:p w14:paraId="230AF4C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покупка, продажа книг, прав собственности на оригиналы литературных и прочих произведений искусства, на оригиналы видеозаписей и звукозаписей радио- и телевизионных программ, кинофильмов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2B0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AF3F2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6D7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82C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20E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12A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A1D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E93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6FB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3918C1B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7A8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 аумағында бейрезиденттерді оқыту</w:t>
            </w:r>
          </w:p>
          <w:p w14:paraId="28D489C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обучение нерезидентов, находящихся на территории Казахстана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419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CF3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A366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955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CE0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BF4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C22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8D2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2CA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A6818C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E3A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шетелдегі бейрезиденттерді оқыту (қашықтан, қазақстандық оқытушылардың шығуы)</w:t>
            </w:r>
          </w:p>
          <w:p w14:paraId="0D02D44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обучение нерезидентов, находящихся за рубежом (дистанционно, выезд казахстанских преподавателей)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F09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AEFE6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22C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CB3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979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F51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262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D24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F67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1A5B55E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CF2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төлемдер мен сыйлықтарды, оның ішінде спортшы-резиденттерге берілетіндерін есептегенде мұ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ражайлар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 және мәдениет, спорт, құмар ойындар мен демалыс саласындағы өзге қызмет түрлеріне жататын қызметтер және жеке тұлғаларға басқа қызметтер</w:t>
            </w:r>
          </w:p>
          <w:p w14:paraId="0C96055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услуги, относящиеся к музеям и прочим видам деятельности в области культуры, спорта, азартных игр и отдыха, включая платежи и призы, в том числе спортсменам-резидентам, и прочие услуги частным лицам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7F16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21D1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176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D6E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4C2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786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5451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003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FF6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7140EF7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968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Сіздің ұйыммен бейрезиденттерге көрсетілген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қызметтер (толық көрсетіңіз)</w:t>
            </w:r>
          </w:p>
          <w:p w14:paraId="1C3AF93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услуги, оказанные Вашей организацией нерезидентам (расшифровать)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549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8D2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E84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484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A1E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4FF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848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274A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1DE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</w:tbl>
    <w:p w14:paraId="478EE57C" w14:textId="77777777" w:rsidR="00170744" w:rsidRPr="002266E2" w:rsidRDefault="00170744" w:rsidP="00170744">
      <w:pPr>
        <w:pStyle w:val="pj"/>
        <w:ind w:firstLine="709"/>
      </w:pPr>
      <w:r w:rsidRPr="002266E2">
        <w:rPr>
          <w:b/>
          <w:bCs/>
          <w:bdr w:val="none" w:sz="0" w:space="0" w:color="auto" w:frame="1"/>
        </w:rPr>
        <w:t> </w:t>
      </w:r>
    </w:p>
    <w:p w14:paraId="50069206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 xml:space="preserve">Б-бөлік. </w:t>
      </w:r>
      <w:r w:rsidRPr="002266E2">
        <w:rPr>
          <w:b/>
          <w:bCs/>
          <w:sz w:val="28"/>
          <w:szCs w:val="28"/>
          <w:bdr w:val="none" w:sz="0" w:space="0" w:color="auto" w:frame="1"/>
          <w:lang w:val="kk-KZ"/>
        </w:rPr>
        <w:t>Бейрезидент</w:t>
      </w:r>
      <w:r w:rsidRPr="002266E2">
        <w:rPr>
          <w:b/>
          <w:bCs/>
          <w:sz w:val="28"/>
          <w:szCs w:val="28"/>
          <w:bdr w:val="none" w:sz="0" w:space="0" w:color="auto" w:frame="1"/>
        </w:rPr>
        <w:t>терден алынған қызметтер</w:t>
      </w:r>
    </w:p>
    <w:p w14:paraId="271CD110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Часть Б. Услуги, полученные от нерезидентов</w:t>
      </w:r>
    </w:p>
    <w:p w14:paraId="178D2756" w14:textId="77777777" w:rsidR="00170744" w:rsidRPr="002266E2" w:rsidRDefault="00170744" w:rsidP="00170744">
      <w:pPr>
        <w:pStyle w:val="pj"/>
        <w:ind w:firstLine="709"/>
      </w:pPr>
      <w:r w:rsidRPr="002266E2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3"/>
        <w:gridCol w:w="1490"/>
        <w:gridCol w:w="1206"/>
        <w:gridCol w:w="452"/>
        <w:gridCol w:w="299"/>
        <w:gridCol w:w="299"/>
        <w:gridCol w:w="299"/>
        <w:gridCol w:w="299"/>
        <w:gridCol w:w="299"/>
        <w:gridCol w:w="299"/>
      </w:tblGrid>
      <w:tr w:rsidR="00170744" w:rsidRPr="002266E2" w14:paraId="26079477" w14:textId="77777777" w:rsidTr="00A04131">
        <w:trPr>
          <w:jc w:val="center"/>
        </w:trPr>
        <w:tc>
          <w:tcPr>
            <w:tcW w:w="3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BD8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ің атауы</w:t>
            </w:r>
          </w:p>
          <w:p w14:paraId="0BB588C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547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 коды</w:t>
            </w:r>
          </w:p>
          <w:p w14:paraId="615138D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E614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50E5C99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Всего</w:t>
            </w:r>
          </w:p>
        </w:tc>
        <w:tc>
          <w:tcPr>
            <w:tcW w:w="75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6A9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Оның ішінде ә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іптес-елдер бойынша</w:t>
            </w:r>
          </w:p>
          <w:p w14:paraId="58CC05C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 том числе по странам-партнерам</w:t>
            </w:r>
          </w:p>
        </w:tc>
      </w:tr>
      <w:tr w:rsidR="00170744" w:rsidRPr="002266E2" w14:paraId="7A1A7E0A" w14:textId="77777777" w:rsidTr="00A0413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770E6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2EEF6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6312D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7513" w14:textId="77777777" w:rsidR="00170744" w:rsidRPr="002266E2" w:rsidRDefault="00170744" w:rsidP="00A04131"/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18B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206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208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951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4A9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0AA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56C98AF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34C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91F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F0B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8C47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EC7B" w14:textId="77777777" w:rsidR="00170744" w:rsidRPr="002266E2" w:rsidRDefault="00170744" w:rsidP="00A04131"/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04D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D9D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AFA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430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479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EFFD0CD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59F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Қазақстандағы құрылыста (құрылыспен байланысты жөндеу және техникалық қызмет көрсетуді қосқанда) құрылыс қызметтері, оның ішінде:</w:t>
            </w:r>
          </w:p>
          <w:p w14:paraId="7DC99A1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Строительные услуги (включая ремонт и техническое обслуживание в связи со строительством) при строительстве в Казахстане,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43E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E4C15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9BB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BBE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73C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FF58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09C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CBF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B72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FF3BA6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1CB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сіздің ұйым үшін Бейрезиден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т-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құрылыс кәсіпорындарымен орындалған құрылыс жұмыстары</w:t>
            </w:r>
          </w:p>
          <w:p w14:paraId="542BA97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строительные работы, выполненные строительными предприятиями-нерезидентами для Вашей организации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0002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E464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979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255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52C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743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C52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ABE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C05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58A3C99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B68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сіздің ұйымға бейрезиден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т-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құрылыс кәсіпорындарымен сатылған тауарлар</w:t>
            </w:r>
          </w:p>
          <w:p w14:paraId="38039DE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проданные Вашей организации строительными предприятиями-нерезидентами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5AD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0BA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F6F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2D9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BFF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275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647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E89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E8D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3367C37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C36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Шетелдегі құрылыста (сіздің ұйымың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ыз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 бейрезидент құрылыс компаниялары сатқан тауарларды қоса алғанда) құрылыс қызметтері</w:t>
            </w:r>
          </w:p>
          <w:p w14:paraId="69AB153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Строительные услуги (включая товары, проданные Вашей организации строительными предприятиями-нерезидентами) при строительстве за границей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A29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6860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DA3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EDB7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DF0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E45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D52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68A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91B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B1890D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162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Қаржылық қызметтері</w:t>
            </w:r>
          </w:p>
          <w:p w14:paraId="6487D87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Финансовые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6EA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F9CD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9EDF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C57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8BA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FBA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1C4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23C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EAB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656E52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C64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Телекоммуникациялық қызметтер (берілетін ақпарат құнын есептемегенде), оның ішінде:</w:t>
            </w:r>
          </w:p>
          <w:p w14:paraId="32B8456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Телекоммунакационные услуги (без учета стоимости передаваемой информации),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F97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B4D5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1E5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4DC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47B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5C4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80E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586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B85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1C5E12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C80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 xml:space="preserve">Қазақстаннан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елдермен телефондық, ұялы байланыс</w:t>
            </w:r>
          </w:p>
          <w:p w14:paraId="7F83C3F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телефонной, мобильной связи из Казахстана с другими странами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5AC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71B8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747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C94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55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65D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2BB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D49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8F8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20AA40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1DA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бейрезиденттердің меншігіндегі жерсеріктерді пайдалану</w:t>
            </w:r>
          </w:p>
          <w:p w14:paraId="058CBDD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использование спутников, находящихся в собственности нерезидентов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C113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32BA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170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8B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9DF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4905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DBA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ABC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B7E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A11E912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DC2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интернет магистралды кабелі қызметтері және интернетке кіру құқығын беруді қоса алғанда желіге кіргізу қызметтері</w:t>
            </w:r>
          </w:p>
          <w:p w14:paraId="7F620A8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магистрального кабеля интернета и услуги доступа к сети, включая предоставление доступа к интернету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C92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0847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471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FE4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2FA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F50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376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622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560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E250761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C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іскерлік желілер қызметтері, телеконференциялар ұйымдастыру, қолдау қызметтері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нің 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ұмыстары</w:t>
            </w:r>
          </w:p>
          <w:p w14:paraId="644842C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деловых сетей, организация телеконференций, услуги служб поддержки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E5C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D052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A92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8B4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8A9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A95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F47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7E62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4D5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0E7A052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E8F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телекс, телеграф, телефакс, радио, телевизиялық кабель арқылы тасымалдау қызметтері</w:t>
            </w:r>
          </w:p>
          <w:p w14:paraId="6E2ECFB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телекса, телеграфа, телефакса, радио, передача по телевизионным кабелям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1E2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F406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379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522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7C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2F5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81D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8E5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988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80117A2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559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өзге телекоммуникациялық қызметтер</w:t>
            </w:r>
          </w:p>
          <w:p w14:paraId="38272A3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телекоммуникационные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A8E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FBC3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511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DA73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C9F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FDC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3DE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218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45D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F2B2FE5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631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Сақтандыру қызметі, оның ішінде:</w:t>
            </w:r>
          </w:p>
          <w:p w14:paraId="468B316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Страховые услуги,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ABDB" w14:textId="77777777" w:rsidR="00170744" w:rsidRPr="002266E2" w:rsidRDefault="00170744" w:rsidP="00A04131"/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EB4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63F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5AF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689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E8F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F95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300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CB0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D672539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3D0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Қазақстанның бейрезиденттерімен экспорттық тауарларды сақтандыру шарттары бойынша төленген сақтандыру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сыйлы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қақылары</w:t>
            </w:r>
          </w:p>
          <w:p w14:paraId="07082C4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выплаченные страховые премии по договорам страхования с нерезидентами экспортных товаров Казахстана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C8A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7EF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A55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2CD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AC6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1370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7C1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133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050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4EB3461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FEC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Қазақстанның бейрезиденттерімен импорттық тауарларды сақтандыру шарттары бойынша төленген сақтандыру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сыйлы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қақылары</w:t>
            </w:r>
          </w:p>
          <w:p w14:paraId="5C39267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выплаченные страховые премии по договорам страхования с нерезидентами импортных товаров Казахстана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F39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609F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A690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5DB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924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2C6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272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3AA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5FA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D3E3BBB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353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бейрезиденттермен өзге сақтандыру шарттары бойынша төленген сақтандыру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сыйлы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қақылары</w:t>
            </w:r>
          </w:p>
          <w:p w14:paraId="10187AB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выплаченные страховые премии по прочим договорам страхования с нерезидентами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AD9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AEBC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283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3EC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947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B6A5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B41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D04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AE9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B4A3ABC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583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Қазақстанның бейрезиденттерімен экспорттық тауарларды сақтандыру шарттары бойынша алынған сақтандыру төлемдері</w:t>
            </w:r>
          </w:p>
          <w:p w14:paraId="47F3036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страховые выплаты, полученные по договорам страхования с нерезидентами экспортных товаров Казахстана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926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58E8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990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60FE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6FF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9A1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266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E53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E70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B966397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BF87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Қазақстанның бейрезиденттерімен импорттық тауарларды сақтандыру шарттары бойынша алынған сақтандыру төлемдері</w:t>
            </w:r>
          </w:p>
          <w:p w14:paraId="7B36DF1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страховые выплаты, полученные по договорам страхования с нерезидентами импортных товаров Казахстана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5F9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86A9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FA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5ED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4AE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4FD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CA3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A6A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3D1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96DD328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4F3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бейрезиденттермен өзге сақтандыру шарттары бойынша алынған сақтандыру төлемдері</w:t>
            </w:r>
          </w:p>
          <w:p w14:paraId="432746D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страховые выплаты, полученные по прочим договорам страхования с нерезидентами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F61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268D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951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563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2A5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3C3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0AA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477B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BF9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7ABF1A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9FA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Компьютерлік қызметтер (компьютерлерді жөндеу және техникалық қызмет көрсетуді қосқанда), оның ішінде:</w:t>
            </w:r>
          </w:p>
          <w:p w14:paraId="1ADC199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Компьютерные услуги (включая ремонт и техническое обслуживание компьютеров),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B81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CBA0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BCB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F75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B0E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935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43E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FA9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3F6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98C24FB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D6C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компьютерлік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ғдарламалық қамтамасыз ету</w:t>
            </w:r>
          </w:p>
          <w:p w14:paraId="1CD6903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компьютерное программное обеспечение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AA5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1C06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055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E1D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3C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0E2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FACB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4F6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F1BD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C0881FF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802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өндеуші тарап ұсынатын қосалқы бөлшектер мен материалдар</w:t>
            </w:r>
          </w:p>
          <w:p w14:paraId="5A08699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запасные части и материалы, предоставляемые ремонтирующей стороной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287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3552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3C1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42C2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A57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D0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1A8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F5D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582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AA8D709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E57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өзге компьютерлік қызметтер</w:t>
            </w:r>
          </w:p>
          <w:p w14:paraId="28C2A0D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компьютерные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D15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A94A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40D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E6FF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08A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07A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01C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426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4C3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5253893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542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Ақпараттық қызметтер</w:t>
            </w:r>
          </w:p>
          <w:p w14:paraId="2A002F5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Информационные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0E1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E272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E65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508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D0CD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336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F9D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77C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F79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AE54648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208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ақпараттық агенттіктердің қызметтері</w:t>
            </w:r>
          </w:p>
          <w:p w14:paraId="7D043BD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информационных агентств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C4A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66FA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3C6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A62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9C8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F03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1E0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433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903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63E1EE5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14F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зге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ақпараттық қызметтер</w:t>
            </w:r>
          </w:p>
          <w:p w14:paraId="5220302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информационные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7CB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55B1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3FA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565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005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5D3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25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793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A1A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2F5CBC3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281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Пошталық қызметтер және курьерлік байланыс қызметтері (Қазақстаннан жіберілген хаттарды, мерзімдік және баспасөз басылымдарын, жіберілімдер және бандерольдарды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елдерде жинау, тасымалдау және жеткізу)</w:t>
            </w:r>
          </w:p>
          <w:p w14:paraId="73F389B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Почтовые услуги и услуги курьерской связи (сбор, транспортировка и доставка в других странах отправленных из Казахстана писем, периодических и печатных изданий, посылок и бандеролей)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3A7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4F49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6BC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827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B1C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EEE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B6D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FBF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425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A42FFC4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CE9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Тауарларды қайта өңдеу бойынша қызметтер</w:t>
            </w:r>
          </w:p>
          <w:p w14:paraId="4680F72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по переработке товаров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AEF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6BAF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019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23E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1BF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40C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EEE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013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5B8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71E7058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E51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санатқа жатпайтын жөндеу және техникалық қызметтер бойынша қызметтер, оның ішінде:</w:t>
            </w:r>
          </w:p>
          <w:p w14:paraId="4514340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по ремонту и техническому обслуживанию, не отнесенные к другим категориям,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7D4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0859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2C5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5ED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480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5B2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CCB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A73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186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291B8B1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CCC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шетелде темі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жолдарды, теңіз порттарында және әуежайларда конструкцияларды және құрылымдарды, оның ішінде қосалқы бөлшектер мен жөндеуге арналған материалдарды қоса алғанда жөндеу</w:t>
            </w:r>
          </w:p>
          <w:p w14:paraId="63644B2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ремонт железнодорожных путей и конструкций и сооружений в морских портах и аэропортах за границей, включая запасные части и материалы для ремонта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E9B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D7F1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220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1CF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448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31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627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0B0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F44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88FF8D4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10C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Қазақстанда темі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жолдарды, теңіз порттарында және әуежайларда конструкцияларды және құрылымдарды, оның ішінде қосалқы бөлшектер мен жөндеуге арналған материалдарды жөндеу</w:t>
            </w:r>
          </w:p>
          <w:p w14:paraId="2BFC72A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ремонт железнодорожных путей и конструкций и сооружений в морских портах и аэропортах в Казахстане, включая запасные части и материалы для ремонта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238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7227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EFC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56B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F8F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7800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9E9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282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693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4DF1D7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C52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да жөндеу және техникалық қызмет көрсету бойынша жұмыстар</w:t>
            </w:r>
          </w:p>
          <w:p w14:paraId="771DC88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работы по прочему ремонту и техническому обслуживанию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CEF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BC9C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63F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FCE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312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C6A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FF8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346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93E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00AEFCE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7DE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да жөндеу және техникалық қызмет көрсету үшін жөндеуші жақпен ұсынылған қосалқы бөлшектер мен материалдар</w:t>
            </w:r>
          </w:p>
          <w:p w14:paraId="4C3CE3A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запасные части и материалы, предоставляемые ремонтирующей стороной при прочем ремонте и техническом обслуживании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5F1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174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60ED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674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AA8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91D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4B1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238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A7E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ACD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B12ED3B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65B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Зияткерлік меншікті пайдалану үшін төлем, оның ішінде:</w:t>
            </w:r>
          </w:p>
          <w:p w14:paraId="5DAFDF1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Плата за использование интеллектуальной собственности,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47C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6FA4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B1F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6D38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CAF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1E8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14E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1AF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4EC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5BEA1C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A81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франшиза және тауарлық белгілер үшін алымдар</w:t>
            </w:r>
          </w:p>
          <w:p w14:paraId="22F4EC1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сборы за франшизы и товарные знаки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6DD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181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C240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CF5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F12E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116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BE00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36F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C9E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F45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216294B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E4B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ғылыми зерттеулер мен зерттемелердің нәтижелерін пайдалану үшін лицензиялар</w:t>
            </w:r>
          </w:p>
          <w:p w14:paraId="7D053F0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лицензии за использование результатов научных исследований и разработок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E7F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0B5C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AD9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C27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7DFF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0D8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C51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D7E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A81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0AF4062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E40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бағдарламалық қамтамасыз етуді қайта жаңғ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ырту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 және (немесе) таратуға лицензиялар</w:t>
            </w:r>
          </w:p>
          <w:p w14:paraId="294AF32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лицензии на воспроизведение и (или) распространения программного обеспечения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F15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A6CF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531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E89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6C5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D38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4D3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23E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5F3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1475A7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B81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аудиовизуалды және онымен байланысты өнімдерді қайта жаңғ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ырту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 және (немесе) таратуға лицензиялар</w:t>
            </w:r>
          </w:p>
          <w:p w14:paraId="73B2FAB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лицензии на воспроизведение и (или) распространения аудиовизуальных и связанных с ними продуктов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A54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184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C034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3B9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129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9CB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4BE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EAC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0E7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B9B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2222FEC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253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зияткерлік меншікті пайдалану үшін өзге алымдар</w:t>
            </w:r>
          </w:p>
          <w:p w14:paraId="6EAE088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сборы за использование интеллектуальной собственности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8F5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DF17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5C4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0C3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0080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AB1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4E1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BAE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BF3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C23F72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436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Әртүрлі іскерлік қызметтер, оның ішінде:</w:t>
            </w:r>
          </w:p>
          <w:p w14:paraId="6D46C77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Разные деловые услуги,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EBC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7515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9722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45F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01F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A73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C93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18F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C1F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3547FE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4AA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ғылыми-зерттеу және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тәж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ірибелік-конструкторлық әзірлемелер, және олардың нәтижесінде пайда болатын меншіктік құқықтар</w:t>
            </w:r>
          </w:p>
          <w:p w14:paraId="7A590C8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научно-исследовательские и опытно-конструкторские разработки, включая права собственности, возникающие в их результате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C72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191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EB12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E03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6D2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575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EE4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25F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08B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477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46B1E81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0C1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заңгерлік</w:t>
            </w:r>
          </w:p>
          <w:p w14:paraId="7829F27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юридические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1DD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B41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DC3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BA1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E03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927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D6E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EBD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2AE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124C19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251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бухгалтерлік, аудиторлық</w:t>
            </w:r>
          </w:p>
          <w:p w14:paraId="0E6292B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бухгалтерские, аудиторские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4485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193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BF65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495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DC5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870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9D5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1DF6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537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FF1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BA7364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919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бизнес 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әне басқару бойынша консультациялық қызметтер</w:t>
            </w:r>
          </w:p>
          <w:p w14:paraId="4B385DB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по консультации бизнеса и управления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2C1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194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5CC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F44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E61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DC5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7F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629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1F9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495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CB148ED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EBD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конференцияларды, сауда жәрмеңкелері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н 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әне көрмелерін ұйымдастыру бойынша жарнама және нарық коньюнктурасын зерделеу саласындағы қызметтер</w:t>
            </w:r>
          </w:p>
          <w:p w14:paraId="7B38FA0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в области рекламы и изучения конъюнктуры рынка, по организации конференций, торговых ярмарок и выставок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F2D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C7479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2E6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2D8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C8B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521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653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2BC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1010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7C817E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78EB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сәулет, инженерлік және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да техникалық қызметтер</w:t>
            </w:r>
          </w:p>
          <w:p w14:paraId="1C3A6AB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архитектурные, инженерные и прочие технические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4B8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196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0102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A5C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C83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EEC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423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467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824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586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D53DA38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9A0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қалдықтарды қайта өңдеу және қоршаған ортаны тазарту</w:t>
            </w:r>
          </w:p>
          <w:p w14:paraId="1CA7300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переработка отходов и очистка окружающей среды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21F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197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BFE5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92C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B26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084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FE8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7B7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C98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2B0C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BAD1DC9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64B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ауыл шаруашылығы саласындағы қызметтер</w:t>
            </w:r>
          </w:p>
          <w:p w14:paraId="3C0FC08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в области сельского хозяйства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0B8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198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8357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169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57F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14F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5CC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435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7DA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3F0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1C4DCD2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5AB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жабдықтардың қызметкерсіз операциялық лизингі (жалдау) (жолаушыларды, жүктерді тасымалдау үшін көлік құралдарын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жал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 беруді қоса алғанда)</w:t>
            </w:r>
          </w:p>
          <w:p w14:paraId="01122A1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операционный лизинг (аренда) оборудования без персонала (включая аренду транспортных сре</w:t>
            </w:r>
            <w:proofErr w:type="gramStart"/>
            <w:r w:rsidRPr="002266E2">
              <w:rPr>
                <w:sz w:val="20"/>
                <w:szCs w:val="20"/>
              </w:rPr>
              <w:t>дств дл</w:t>
            </w:r>
            <w:proofErr w:type="gramEnd"/>
            <w:r w:rsidRPr="002266E2">
              <w:rPr>
                <w:sz w:val="20"/>
                <w:szCs w:val="20"/>
              </w:rPr>
              <w:t>я перевозки пассажиров, грузов)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03A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1B0F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BC3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A8CA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3B5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ADF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2CF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846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3AC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4381A94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54E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трейдерлердің, биржалық тауарлар брокерлерінің, дилерлердің, аукционшылардың және делдалдардың саудамен байланысты қызметтері (қаржылық құралдар бойынша қызметтерді қоспағанда)</w:t>
            </w:r>
          </w:p>
          <w:p w14:paraId="5FBE226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 xml:space="preserve">связанные с торговлей услуги трейдеров, брокеров биржевых товаров, дилеров, аукционистов и комиссионеров </w:t>
            </w:r>
            <w:r w:rsidRPr="002266E2">
              <w:rPr>
                <w:sz w:val="20"/>
                <w:szCs w:val="20"/>
              </w:rPr>
              <w:lastRenderedPageBreak/>
              <w:t>(кроме услуг по финансовым инструментам)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506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E1C7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5F0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007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5B5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8DE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3EA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F91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97B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5394DB3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641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үлестіру желілерінің, жұ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мыс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орналастыру және басқа да іскерлік қызметтер</w:t>
            </w:r>
          </w:p>
          <w:p w14:paraId="67ED061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распределительных сетей, трудоустройства и прочие деловые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BFF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C96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805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F5B5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6C0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1F3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66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80E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83A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28B2B29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900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пайдалы қазбаларды өндіру саласындағы қызметтер</w:t>
            </w:r>
          </w:p>
          <w:p w14:paraId="63B18CF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в области добычи полезных ископаемых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501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9DC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A47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CDF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055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FCF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CDF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AA6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7FF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964D6B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8F5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Жеке тұлғ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алар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 қызмет көрсету және мәдениет пен демалыс саласындағы қызметтер, оның ішінде:</w:t>
            </w:r>
          </w:p>
          <w:p w14:paraId="339F1FC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частным лицам и услуги в сфере культуры и отдыха, 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C67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20958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D325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DE0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11F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709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3E7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49E3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AFC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20A80D4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C14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актерлердің, режиссерлердің және Сіздің ұйымыңыздың қызметкерлері болып табылмайтын басқа қызметкерлердің еңбекақысын қосқандағы аудиовизуалды өнімдерді (көркем фильмдер, ради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о-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және телевизиялық бағдарламалар, музыкалық шығармалар) жасау, аудиовизуалды өнімдерді жалға алу, кабельді және жерсеріктік теледидар қызметтері</w:t>
            </w:r>
          </w:p>
          <w:p w14:paraId="3EE09CF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производство аудиовизуальных продуктов (художественных фильмов, радио- и телевизионных программ, музыкальных произведений), включая оплату актерам, режиссерам и другим работникам, не являющимся сотрудниками Вашей организации, аренда аудиовизуальных продуктов, услуги кабельного и спутникового телевидения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4CA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A6F3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75C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CB7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F11C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198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A9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783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D2A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FBB3CC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F9E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әртістердің және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іздің ұйымыңыздың қызметкерлері болып табылмайтын басқа қызметкерлердің еңбекақысын қосқандағы мәдени және спорттық іс-шараларын жарнамалау және ұйымдастыру</w:t>
            </w:r>
          </w:p>
          <w:p w14:paraId="7F0C68F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организация и реклама культурных и спортивных мероприятий, включая оплату артистам и другим работникам, не являющимся сотрудниками Вашей организации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89B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79EB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DB9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80E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EF7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474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69D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A73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772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12A7A5A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67A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кітаптарды, әдеби және өзге өнер туындыларының тү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пн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ұсқаларына, радио- және телевизиялық бағдарламалар, кинофильмдер бейнежазбаларының және дыбысжазбаларының түпнұсқаларына меншіктік құқықтарды сатып алу, сату</w:t>
            </w:r>
          </w:p>
          <w:p w14:paraId="05F01E8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покупка, продажа книг, прав собственности на оригиналы литературных и прочих произведений искусства, на оригиналы видеозаписей и звукозаписей ради</w:t>
            </w:r>
            <w:proofErr w:type="gramStart"/>
            <w:r w:rsidRPr="002266E2">
              <w:rPr>
                <w:sz w:val="20"/>
                <w:szCs w:val="20"/>
              </w:rPr>
              <w:t>о-</w:t>
            </w:r>
            <w:proofErr w:type="gramEnd"/>
            <w:r w:rsidRPr="002266E2">
              <w:rPr>
                <w:sz w:val="20"/>
                <w:szCs w:val="20"/>
              </w:rPr>
              <w:t xml:space="preserve"> и телевезионных программ, кинофильмов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D99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816B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B55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6CCA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5BD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EE2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F38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C72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DF7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87D462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B48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шетелдегі резиденттерді оқыту</w:t>
            </w:r>
          </w:p>
          <w:p w14:paraId="1AAE4CD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обучение резидентов, находящихся за рубежом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13D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189B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F0C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403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293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1B7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A73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894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4D6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AEA3555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02D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 аумағындағы резиденттерді оқыту (қашықтан, шетелді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оқытушылардың келуі)</w:t>
            </w:r>
          </w:p>
          <w:p w14:paraId="1D916A9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обучение резидентов, находящихся на территории Казахстана (дистанционно, приезд иностранных преподавателей)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DC9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07EA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501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18A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D05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C2AB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B1C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1BF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DCC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CD9985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D2B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шетелдегі резиденттерге көрсетілген денсаулық сақтау қызметтері</w:t>
            </w:r>
          </w:p>
          <w:p w14:paraId="64FBE82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здравоохранения, предоставленные резидентам, находящимся за рубежом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0DB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147B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801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97D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263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A8A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2A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7CA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17A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F239D36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15A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 аумағындағы резиденттерге көрсетілген денсаулық сақтау қызметтері (қашықтан, шетелдік медициналық қызметкерлердің келуі)</w:t>
            </w:r>
          </w:p>
          <w:p w14:paraId="780C39F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здравоохранения, предоставленные резидентам, находящимся на территории Казахстана (дистанционно, приезд иностранных медицинских работников)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8056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475E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99C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E6D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E90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A09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7BA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65E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2DE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421F850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CD1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төлемдер мен сыйлықтарды, оның ішінде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спортшылар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 берілетіндерін есептегенде мұражайларға және мәдениет, спорт, құмар ойындар мен демалыс саласындағы өзге қызмет түрлеріне жататын басқа қызметтер</w:t>
            </w:r>
          </w:p>
          <w:p w14:paraId="57941A6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услуги, относящиеся к музеям и прочим видам деятельности в области культуры, спорта, азартных игр и отдыха, включая платежи и призы, в том числе спортсменам-нерезидентам, и прочие услуги частным лицам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53E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218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CFD36" w14:textId="77777777" w:rsidR="00170744" w:rsidRPr="002266E2" w:rsidRDefault="00170744" w:rsidP="00A04131"/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E0F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A0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B703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298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EC5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DC2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BB1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A32223E" w14:textId="77777777" w:rsidTr="00A04131">
        <w:trPr>
          <w:jc w:val="center"/>
        </w:trPr>
        <w:tc>
          <w:tcPr>
            <w:tcW w:w="33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F87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 xml:space="preserve">Сіздің ұйыммен бейрезиденттерден алынған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қызметтер (толық көрсетіңіз)</w:t>
            </w:r>
          </w:p>
          <w:p w14:paraId="3F2CD50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услуги, полученные Вашей организацией от нерезидентов (расшифровать)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9D4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E781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F98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138E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209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E858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D1D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606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ED3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</w:tbl>
    <w:p w14:paraId="40585946" w14:textId="77777777" w:rsidR="00170744" w:rsidRPr="002266E2" w:rsidRDefault="00170744" w:rsidP="00170744">
      <w:pPr>
        <w:pStyle w:val="pj"/>
        <w:ind w:firstLine="709"/>
      </w:pPr>
      <w:r w:rsidRPr="002266E2">
        <w:rPr>
          <w:b/>
          <w:bCs/>
          <w:bdr w:val="none" w:sz="0" w:space="0" w:color="auto" w:frame="1"/>
        </w:rPr>
        <w:t> </w:t>
      </w:r>
    </w:p>
    <w:p w14:paraId="1865A77A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 xml:space="preserve">В-бөлік. </w:t>
      </w:r>
      <w:r w:rsidRPr="002266E2">
        <w:rPr>
          <w:b/>
          <w:bCs/>
          <w:sz w:val="28"/>
          <w:szCs w:val="28"/>
          <w:bdr w:val="none" w:sz="0" w:space="0" w:color="auto" w:frame="1"/>
          <w:lang w:val="kk-KZ"/>
        </w:rPr>
        <w:t>Б</w:t>
      </w:r>
      <w:r w:rsidRPr="002266E2">
        <w:rPr>
          <w:b/>
          <w:bCs/>
          <w:sz w:val="28"/>
          <w:szCs w:val="28"/>
          <w:bdr w:val="none" w:sz="0" w:space="0" w:color="auto" w:frame="1"/>
        </w:rPr>
        <w:t>ейрезиденттерге көрсетілген денсаулық сақтау қызметтері (тұтастай алғанда Қазақстан бойынша «Әлеуметтік медициналық сақтандыру қоры» акционерлі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к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 xml:space="preserve"> қоғамы толтырады)</w:t>
      </w:r>
    </w:p>
    <w:p w14:paraId="0ED6AD05" w14:textId="4FFA86FD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 xml:space="preserve">Часть В. Услуги здравоохранения, оказанные нерезидентам (заполняется </w:t>
      </w:r>
      <w:r w:rsidR="003418F6" w:rsidRPr="002266E2">
        <w:rPr>
          <w:sz w:val="28"/>
          <w:szCs w:val="28"/>
          <w:lang w:val="kk-KZ"/>
        </w:rPr>
        <w:t>а</w:t>
      </w:r>
      <w:r w:rsidRPr="002266E2">
        <w:rPr>
          <w:sz w:val="28"/>
          <w:szCs w:val="28"/>
        </w:rPr>
        <w:t>кционерным обществом «Фонд социального медицинского страхования» в целом по Казахстану)</w:t>
      </w:r>
    </w:p>
    <w:p w14:paraId="5CB8470C" w14:textId="77777777" w:rsidR="00170744" w:rsidRPr="002266E2" w:rsidRDefault="00170744" w:rsidP="00170744">
      <w:pPr>
        <w:pStyle w:val="pj"/>
        <w:ind w:firstLine="709"/>
      </w:pPr>
      <w:r w:rsidRPr="002266E2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  <w:gridCol w:w="1582"/>
        <w:gridCol w:w="1206"/>
        <w:gridCol w:w="526"/>
        <w:gridCol w:w="349"/>
        <w:gridCol w:w="349"/>
        <w:gridCol w:w="349"/>
        <w:gridCol w:w="349"/>
        <w:gridCol w:w="349"/>
        <w:gridCol w:w="340"/>
      </w:tblGrid>
      <w:tr w:rsidR="00170744" w:rsidRPr="002266E2" w14:paraId="5693B9E8" w14:textId="77777777" w:rsidTr="00A04131">
        <w:trPr>
          <w:jc w:val="center"/>
        </w:trPr>
        <w:tc>
          <w:tcPr>
            <w:tcW w:w="3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73F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ің атауы</w:t>
            </w:r>
          </w:p>
          <w:p w14:paraId="6E8FDE6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62E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 коды</w:t>
            </w:r>
          </w:p>
          <w:p w14:paraId="6061E13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1EB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13A6B48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Всего</w:t>
            </w:r>
          </w:p>
        </w:tc>
        <w:tc>
          <w:tcPr>
            <w:tcW w:w="88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EC5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Оның ішінде ә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іптес-елдер бойынша</w:t>
            </w:r>
          </w:p>
          <w:p w14:paraId="3D3FE07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 том числе по странам-партнерам</w:t>
            </w:r>
          </w:p>
        </w:tc>
      </w:tr>
      <w:tr w:rsidR="00170744" w:rsidRPr="002266E2" w14:paraId="136CA854" w14:textId="77777777" w:rsidTr="00A0413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FD058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8C2B9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2E556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DB94" w14:textId="77777777" w:rsidR="00170744" w:rsidRPr="002266E2" w:rsidRDefault="00170744" w:rsidP="00A04131"/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86D3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D15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E7E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54C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21C6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5C0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45E3B54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56F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066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C01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F2F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F76C" w14:textId="77777777" w:rsidR="00170744" w:rsidRPr="002266E2" w:rsidRDefault="00170744" w:rsidP="00A04131"/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A50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D41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480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340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BC7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B77FA07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DE2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 аумағындағы бейрезиденттерге көрсетілген денсаулық сақтау қызметтері, оның ішінде Қазақстан аймақтары бойынша:</w:t>
            </w:r>
          </w:p>
          <w:p w14:paraId="7E5579C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здравоохранения, оказанные нерезидентам, находящимся на территории Казахстана, в том числе по регионам Казахстана: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7C3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6CF4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82B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6C0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DB9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9BA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477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368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30F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599EAF4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9BE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Ақмола облысы</w:t>
            </w:r>
          </w:p>
          <w:p w14:paraId="35CD0A6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Акмолинская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7D5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5876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947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4F4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6F1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DCA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4EE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07E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D2B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6E372B7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768E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Ақтөбе облысы</w:t>
            </w:r>
          </w:p>
          <w:p w14:paraId="2EDF829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Актюбинская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ADB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6845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FA6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2B5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88D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9C3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AF7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9FDE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DA2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2E001A7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B5F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Алматы облысы</w:t>
            </w:r>
          </w:p>
          <w:p w14:paraId="25B4A1C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Алматинская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8D2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91C48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EC23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531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035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9E1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9EA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BB9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36AA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7DD72A4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C543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Атырау облысы</w:t>
            </w:r>
          </w:p>
          <w:p w14:paraId="4C276EB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Атырауская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26E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CC72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268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DF3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F01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45A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E01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3E3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09A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27BD48A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BEF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Батыс Қазақстан облысы</w:t>
            </w:r>
          </w:p>
          <w:p w14:paraId="6A42DFB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Западно-Казахстанская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D68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E697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F7C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C39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4F5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A95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C47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12F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EEA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F1FAEE8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716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Жамбыл облысы</w:t>
            </w:r>
          </w:p>
          <w:p w14:paraId="172B3A8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Жамбылская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AD5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C5B2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333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11A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49B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643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8C6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90B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2D3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C73DF29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C8A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Қарағанды облысы</w:t>
            </w:r>
          </w:p>
          <w:p w14:paraId="506FAEB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Карагандинская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B2F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A92E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3D8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1D0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17A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CB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FCD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1B1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86B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C2FC306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FDD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Қостанай облысы</w:t>
            </w:r>
          </w:p>
          <w:p w14:paraId="35CAE1B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Костанайская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332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221/39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D9BB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9DF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08E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DEB9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35D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CE2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44C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60A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49B5438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B0C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Қызылорда облысы</w:t>
            </w:r>
          </w:p>
          <w:p w14:paraId="3EE0401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Кызылординская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FB0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A4656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953E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2FD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4FC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398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6DF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B37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617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5A173A3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CC7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Маңғыстау облысы</w:t>
            </w:r>
          </w:p>
          <w:p w14:paraId="0182309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Мангистауская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0DE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221/47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5D76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4C7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277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60A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4DF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F2A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3A1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881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6CFDF52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E096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Павлодар облысы</w:t>
            </w:r>
          </w:p>
          <w:p w14:paraId="2A1BC8C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Павлодарская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46A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054E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414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0BC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3E0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C55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C3C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1FC0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ECA3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AACD2D6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709B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Солтү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ік Қазақстан облысы</w:t>
            </w:r>
          </w:p>
          <w:p w14:paraId="5BFC321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Северо-Казахстанская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147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221/59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0D67B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E2D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D1E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B62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EBB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187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FFA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21C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C6CF5F2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140E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Түркістан облысы</w:t>
            </w:r>
          </w:p>
          <w:p w14:paraId="0DC3734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Туркестанская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A155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FE21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F090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72D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AB2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8D0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BA9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9DB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9700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873BAA8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208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Шығыс Қазақстан облысы</w:t>
            </w:r>
          </w:p>
          <w:p w14:paraId="7401A0A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Восточно-Казахстанская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1CC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221/63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224F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221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FB93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96E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9FF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993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1F6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E03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3F950AE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919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Нұр-Сұлтан қаласы</w:t>
            </w:r>
          </w:p>
          <w:p w14:paraId="44FAA13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город Нур-Султан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17A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EC28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A4D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35C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0E4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BB7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4AD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59E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667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4162B9F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EE7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Алматы қаласы</w:t>
            </w:r>
          </w:p>
          <w:p w14:paraId="3C00269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город Алматы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2C6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23D50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146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AF3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3A2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F49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0A1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31B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B15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5381720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43945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Шымкент қаласы</w:t>
            </w:r>
          </w:p>
          <w:p w14:paraId="3E65E2FC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город Шымкент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ABF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221/79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364B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C13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89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FB7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B5F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294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831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809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DE0AE39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E56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Шетелдегі бейрезиденттерге көрсетілген денсаулық сақтау қызметтері (қашықтан, қазақстандық медициналық жұмысшылардың шығуы), оның ішінде Қазақстан аймақтары бойынша:</w:t>
            </w:r>
          </w:p>
          <w:p w14:paraId="45FCF59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здравоохранения, оказанные нерезидентам, находящимся за рубежом (дистанционно, выезд казахстанских медицинских работников), в том числе по регионам Казахстана: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72C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1CBA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DCA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6DF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CC1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16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6A5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BF0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575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080C985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747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Ақмола облысы</w:t>
            </w:r>
          </w:p>
          <w:p w14:paraId="30E9803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Акмолинская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207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3911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435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B4A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F201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D9A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E5B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5AB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01A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3D8D929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BE1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Ақтөбе облысы</w:t>
            </w:r>
          </w:p>
          <w:p w14:paraId="01EC833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Актюбинская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054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84A0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E23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332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AE8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C26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63A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1B1A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C93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288163E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CAB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Алматы облысы</w:t>
            </w:r>
          </w:p>
          <w:p w14:paraId="75E1B47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Алматинская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F49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A604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BAD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F70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1D2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A8A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F03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817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4B4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AF1F251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49E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Атырау облысы</w:t>
            </w:r>
          </w:p>
          <w:p w14:paraId="1082D74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Атырауская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770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645E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4AA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E71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87C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199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7B1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9F4E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09B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C9DDA82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E29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Батыс Қазақстан облысы</w:t>
            </w:r>
          </w:p>
          <w:p w14:paraId="2DA7B56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Западно-Казахстанская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B00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735B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505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0CAC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544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40C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EEB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1B6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235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169A87B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8A8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Жамбыл облысы</w:t>
            </w:r>
          </w:p>
          <w:p w14:paraId="0AD2A2E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Жамбылская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2D3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29042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1D8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817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900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934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58D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1DD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D21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CCDD378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12E4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Қарағанды облысы</w:t>
            </w:r>
          </w:p>
          <w:p w14:paraId="0A09517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Карагандинская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B78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1DC5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C7B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867D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763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6D3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16B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8A1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F70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4BF117D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4DF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Қостанай облысы</w:t>
            </w:r>
          </w:p>
          <w:p w14:paraId="715A502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Костанайская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BED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2421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D56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D0BA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4F8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AE8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667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884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CE7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E14E57B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A2D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Қызылорда облысы</w:t>
            </w:r>
          </w:p>
          <w:p w14:paraId="198A791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Кызылординская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00E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C1E5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256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285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E9A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261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A8C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C5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A98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70706C2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6B1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Маңғыстау облысы</w:t>
            </w:r>
          </w:p>
          <w:p w14:paraId="6E7C144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Мангистауская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103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222/47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D415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10E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6D1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E88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213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19B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5DB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265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C26BAD8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1AB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Павлодар облысы</w:t>
            </w:r>
          </w:p>
          <w:p w14:paraId="305BC67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Павлодарская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14E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9832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96A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1C8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2AE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B5A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266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247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1FF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76A1489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E86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Солтү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ік Қазақстан облысы</w:t>
            </w:r>
          </w:p>
          <w:p w14:paraId="0D13967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Северо-Казахстанская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DFE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222/59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226B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2EA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7C1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D25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B50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2EFE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AAF1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B92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8CB4D33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94A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Түркістан облысы</w:t>
            </w:r>
          </w:p>
          <w:p w14:paraId="272E809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Туркестанская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451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89D3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25A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C59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519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3E9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AD3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4E6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B86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13CCA2A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4CF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Шығыс Қазақстан облысы</w:t>
            </w:r>
          </w:p>
          <w:p w14:paraId="785E2C0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Восточно-Казахстанская область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8D9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222/63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ADBF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497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FBE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1893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7F0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57E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18A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5DD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921389C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648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Нұр-Сұлтан қаласы</w:t>
            </w:r>
          </w:p>
          <w:p w14:paraId="6332775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город Нур-Султан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64E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F99C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D40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E74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828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73C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6C3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B3CE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FEA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9353E0E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958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Алматы қаласы</w:t>
            </w:r>
          </w:p>
          <w:p w14:paraId="21C5781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город Алматы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D85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4F845" w14:textId="77777777" w:rsidR="00170744" w:rsidRPr="002266E2" w:rsidRDefault="00170744" w:rsidP="00A04131"/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476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408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CD3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A41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58B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99A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CA3D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CAC94B5" w14:textId="77777777" w:rsidTr="00A04131">
        <w:trPr>
          <w:jc w:val="center"/>
        </w:trPr>
        <w:tc>
          <w:tcPr>
            <w:tcW w:w="3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4A3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Шымкент қаласы</w:t>
            </w:r>
          </w:p>
          <w:p w14:paraId="6C1F1E5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город Шымкент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C61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222/79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920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040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00F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A3C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05A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5F5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47C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23E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</w:tbl>
    <w:p w14:paraId="53D1A41E" w14:textId="77777777" w:rsidR="00170744" w:rsidRPr="002266E2" w:rsidRDefault="00170744" w:rsidP="00170744">
      <w:pPr>
        <w:pStyle w:val="pj"/>
        <w:ind w:firstLine="709"/>
        <w:rPr>
          <w:b/>
          <w:bCs/>
          <w:sz w:val="28"/>
          <w:szCs w:val="28"/>
          <w:bdr w:val="none" w:sz="0" w:space="0" w:color="auto" w:frame="1"/>
        </w:rPr>
      </w:pPr>
    </w:p>
    <w:p w14:paraId="2C91EDDD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2-бөлім. Жолаушылар көлігі қызметтері және қосалқы көлік қызметтері, мың АҚ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Ш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 xml:space="preserve"> доллары</w:t>
      </w:r>
    </w:p>
    <w:p w14:paraId="755EFE64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Раздел 2. Услуги пассажирского транспорта и вспомогательные транспортные услуги, тысяч долларов США</w:t>
      </w:r>
    </w:p>
    <w:p w14:paraId="58522AA1" w14:textId="77777777" w:rsidR="00170744" w:rsidRPr="002266E2" w:rsidRDefault="00170744" w:rsidP="00170744">
      <w:pPr>
        <w:pStyle w:val="pj"/>
        <w:ind w:firstLine="709"/>
      </w:pPr>
      <w:r w:rsidRPr="002266E2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5"/>
        <w:gridCol w:w="1504"/>
        <w:gridCol w:w="1206"/>
        <w:gridCol w:w="464"/>
        <w:gridCol w:w="308"/>
        <w:gridCol w:w="308"/>
        <w:gridCol w:w="308"/>
        <w:gridCol w:w="308"/>
        <w:gridCol w:w="308"/>
        <w:gridCol w:w="296"/>
      </w:tblGrid>
      <w:tr w:rsidR="00170744" w:rsidRPr="002266E2" w14:paraId="00BDC56E" w14:textId="77777777" w:rsidTr="00A04131">
        <w:trPr>
          <w:jc w:val="center"/>
        </w:trPr>
        <w:tc>
          <w:tcPr>
            <w:tcW w:w="3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365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ің атауы</w:t>
            </w:r>
          </w:p>
          <w:p w14:paraId="4B433E8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D79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 коды</w:t>
            </w:r>
          </w:p>
          <w:p w14:paraId="66D4F90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0DC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33B6964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Всего</w:t>
            </w:r>
          </w:p>
        </w:tc>
        <w:tc>
          <w:tcPr>
            <w:tcW w:w="77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201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Оның ішінде ә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іптес-елдер бойынша</w:t>
            </w:r>
          </w:p>
          <w:p w14:paraId="1F6F027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 том числе по странам-партнерам</w:t>
            </w:r>
          </w:p>
        </w:tc>
      </w:tr>
      <w:tr w:rsidR="00170744" w:rsidRPr="002266E2" w14:paraId="4ACFDCC5" w14:textId="77777777" w:rsidTr="00A0413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BC3AA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DF4CC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5299C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32B2" w14:textId="77777777" w:rsidR="00170744" w:rsidRPr="002266E2" w:rsidRDefault="00170744" w:rsidP="00A04131"/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953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C59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CEF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6C5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14B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F67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ED2A660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56B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C9E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775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3FA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ED93" w14:textId="77777777" w:rsidR="00170744" w:rsidRPr="002266E2" w:rsidRDefault="00170744" w:rsidP="00A04131"/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E17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3790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E3B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DBB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162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ED84DC5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652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Сіздің ұйымыңыздың бейрезидент көлік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әсіпорындарының сапарына бейрезиденттерден және (немесе) бейрезидент көлік кәсіпорындардың интернет-ресурсында сатып алған билет құны (қайтарылған билеттер құнын шегерумен), оның ішінде көлік түрлері бойынша:</w:t>
            </w:r>
          </w:p>
          <w:p w14:paraId="7B4740F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Стоимость билетов на рейсы транспортных предприятий-нерезидентов, купленных Вашей организацией у нерезидентов и (или) на интернет-ресурсе транспортных предприятий-нерезидентов (минус стоимость возвращенных билетов), в том числе по видам транспорта: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565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F396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B35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B42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A0A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ED2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882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D0C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74F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55B8582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6C2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теңіз</w:t>
            </w:r>
          </w:p>
          <w:p w14:paraId="523F3D4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морской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FF1A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EB29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6D0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2C9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532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D9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F85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86D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5F5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B643D04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B95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әуе</w:t>
            </w:r>
          </w:p>
          <w:p w14:paraId="265B6A9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воздушный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CB2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5D0D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67B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B562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25D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EB5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C7B6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389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44E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9C915DC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CB7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теміржол</w:t>
            </w:r>
          </w:p>
          <w:p w14:paraId="5ADCA98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железнодорожный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19B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234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AAB3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679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38D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5FC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724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892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46C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2CA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52B91B7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5C0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автокөлік</w:t>
            </w:r>
          </w:p>
          <w:p w14:paraId="32D07BB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автомобильный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4A1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E3F8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8C1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4DF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96A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7F2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BA8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134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3C8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662B752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DE9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Сіздің ұйым бейрезиденттерден жолаушылар тасымалы үшін көлік құралдарын экипажымен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жал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 алуы, оның ішінде көлік түрлері бойынша:</w:t>
            </w:r>
          </w:p>
          <w:p w14:paraId="0844264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Аренда Вашей организацией у нерезидентов транспортных средств с экипажем для перевозки пассажиров, в том числе по видам транспорта: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D8E8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236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440A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E96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0AD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807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556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F54F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940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9EC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528A293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90C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теңіз</w:t>
            </w:r>
          </w:p>
          <w:p w14:paraId="5A01901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морской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708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273C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BF3D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7B25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797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C8B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B8F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ED8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B34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136A9F3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1B2B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әуе</w:t>
            </w:r>
          </w:p>
          <w:p w14:paraId="2D6159F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воздушный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2F0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238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C9CB3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364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0A1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1FB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AA4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D8C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501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579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2D5E740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994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автокөлік</w:t>
            </w:r>
          </w:p>
          <w:p w14:paraId="6F6030D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автомобильный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347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DE8E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AF1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3C4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2C1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56B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F8A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008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F71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70E5D2B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2BD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Резидент агенттерге билеттер сатылымы үшін, көлік құралдарын 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жал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ға бергені үшін комиссиялық сыйақы, оның ішінде көлік түрлері бойынша:</w:t>
            </w:r>
          </w:p>
          <w:p w14:paraId="4E3F835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Комиссионное вознаграждение агентам-нерезидентам за продажу билетов, за аренду транспортных средств у нерезидентов, в том числе по видам транспорта: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745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241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3D78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F4D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CA8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532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918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D4D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1322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AC0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78973BC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0A6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теңіз</w:t>
            </w:r>
          </w:p>
          <w:p w14:paraId="14B195D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морской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4E2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242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D6BC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C1B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488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26D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61C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987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E06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9AB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13B90EE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ECE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әуе</w:t>
            </w:r>
          </w:p>
          <w:p w14:paraId="2672528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воздушный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D60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F6B42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91B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62B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C22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35A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E9B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F05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11C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B267C89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E1C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теміржол</w:t>
            </w:r>
          </w:p>
          <w:p w14:paraId="7269C85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железнодорожный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8AA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244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EDAE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EAD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815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BFC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AC84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175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3C0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B77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B46078D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71B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автокөлік</w:t>
            </w:r>
          </w:p>
          <w:p w14:paraId="5A0BE43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автомобильный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885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7ACD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D45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5E4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C4F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75F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B27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47D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DD0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FB058B9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7F2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Сіздің ұйымыңыздың кемелеріне, ұ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ша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қтарына, автокөліктік құралдарына бейрезиденттердің қызмет көрсетуі, оның ішінде:</w:t>
            </w:r>
          </w:p>
          <w:p w14:paraId="06C7716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по обслуживанию нерезидентами судов, самолетов, автотранспортных средств Вашей организации, в том числе: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917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8742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CBD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C66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119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F7C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161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470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774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7A8EA6A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962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л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іктік құралдарды сүйрету, лоцмандық алып өту, тұрақ, навигациялық қолдау, әуе реттеуші, өзге де порттық және ұқсас алымдар</w:t>
            </w:r>
          </w:p>
          <w:p w14:paraId="6AB489E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 xml:space="preserve">буксировка, лоцманская проводка, стоянка, навигационная поддержка, авиадиспетчерские и прочие портовые </w:t>
            </w:r>
            <w:r w:rsidRPr="002266E2">
              <w:rPr>
                <w:sz w:val="20"/>
                <w:szCs w:val="20"/>
              </w:rPr>
              <w:lastRenderedPageBreak/>
              <w:t>и аналогичные сборы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CD1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252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B0D8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2A1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2D4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734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421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10E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F9C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7BD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033C848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942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порттарда кө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л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ік құралдарын жинау және тазалау, тиеу-түсіру жұмыстары, сақтау және қоймада сақтау, орау және қайта орау</w:t>
            </w:r>
          </w:p>
          <w:p w14:paraId="1081D6D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уборка и очистка транспортных средств, погрузочно-разгрузочные работы, хранение и складирование, упаковка и переупаковка в портах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D54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253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192F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DF9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651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637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C23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7B7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5D8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D15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D4C0B22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252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өндеу және техникалық қызмет көрсету, оның ішінде:</w:t>
            </w:r>
          </w:p>
          <w:p w14:paraId="2A7A4A4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по ремонту и техническому обслуживанию, в том числе: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7B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254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A68C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29B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328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D42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342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BC8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256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367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CB51C82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EF0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өндеу және техникалық қызмет көрсету бойынша жұмыстар</w:t>
            </w:r>
          </w:p>
          <w:p w14:paraId="34055A3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работы по ремонту и техническому обслуживанию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1A8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23AE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890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A71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A18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7EA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C42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E7A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00FA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BD0E2ED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392D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өндеуші тарап ұсынатын қосалқы бөлшектер мен материалдар</w:t>
            </w:r>
          </w:p>
          <w:p w14:paraId="18F47C3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запасные части и материалы, предоставляемые ремонтирующей стороной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784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256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48FE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E71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BE7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C16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D69C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FDD9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018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846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B7B5A89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60B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л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ік құралына жеткізілетін тауарлар (отын, тамақ, борттық материалдар, балласт және бекітпе материалдары)</w:t>
            </w:r>
          </w:p>
          <w:p w14:paraId="61F0EBF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доставляемые на транспортное средство (топливо, продовольствие, бортовые запасы, балласт и крепежные материалы)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AE3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F46E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FD6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F8F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E29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4E5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1BC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4F4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04A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8424FEB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ECA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л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ік құралдарына қызмет көрсету бойынша өзге қызметтер</w:t>
            </w:r>
          </w:p>
          <w:p w14:paraId="301F5C9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услуги по обслуживанию транспортных средств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073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258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9435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9D2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C51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622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AD3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F2A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30A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9EA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8631705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C48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ейрезиденттердің Сіздің ұйымыңыздың кемелер, ұшақтар, көлік құралдарын жолаушыларды тасымалдау үшін экипажымен жалға алуы, соның ішінде көлік түрлері бойынша:</w:t>
            </w:r>
          </w:p>
          <w:p w14:paraId="4F7F9CC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Аренда нерезидентами судов, самолетов, автотранспортных средств Вашей организации с экипажем для перевозки пассажиров, в том числе по видам транспорта: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20D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9878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0EA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2AE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AA4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3A0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653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174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8AB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996CC0D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0FC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теңіз</w:t>
            </w:r>
          </w:p>
          <w:p w14:paraId="2EA533E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морской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693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262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AC49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2F6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70A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249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9D6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034D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F89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B20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59F1F91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106D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әуе</w:t>
            </w:r>
          </w:p>
          <w:p w14:paraId="27C5E942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воздушный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63A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263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5C2E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FCD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C3C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C8B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E8E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E10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67A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994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5E1C6CC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AC60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автокөлік</w:t>
            </w:r>
          </w:p>
          <w:p w14:paraId="2ADCF2C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автомобильный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D6F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264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91F0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589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64E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DA0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846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3EC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822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D09E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5E6ED7F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475D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  <w:lang w:val="kk-KZ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Бейрезидент-агенттерге Сіздің ұйымыңыздың көлік құралдарын жалға алу үшін комиссиялық сыйақы, оның ішінде көлік түрлері бойынша:</w:t>
            </w:r>
          </w:p>
          <w:p w14:paraId="4778E0D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Комиссионное вознаграждение агентам-нерезидентам за аренду нерезидентами транспортных средств Вашей организации, в том числе по видам транспорта: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72F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265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60C7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785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E82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7A6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D2B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4B0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A92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2EC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859D90B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2137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теңіз</w:t>
            </w:r>
          </w:p>
          <w:p w14:paraId="7722103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морской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6F6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2E4CA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E48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3CB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873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DBB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BEB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638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A94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57B02B7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431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әуе</w:t>
            </w:r>
          </w:p>
          <w:p w14:paraId="5E62261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воздушный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1EE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B399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B2D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067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23E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701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296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2DD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E64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68DFB11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06E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автокөлік</w:t>
            </w:r>
          </w:p>
          <w:p w14:paraId="402A1B8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автомобильный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89D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2852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872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302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BA8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CAF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7F7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CD9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0FC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D42BDB2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652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lastRenderedPageBreak/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ейрезиденттерге көрсетілген өзге де қызметтер (толық көрсетіңіз)</w:t>
            </w:r>
          </w:p>
          <w:p w14:paraId="6E65BEC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услуги, оказанные нерезидентам (расшифровать)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30E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1343" w14:textId="77777777" w:rsidR="00170744" w:rsidRPr="002266E2" w:rsidRDefault="00170744" w:rsidP="00A04131"/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BDE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AC4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D36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58F7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32D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E45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3BC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5289AE8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3A4A" w14:textId="77777777" w:rsidR="00170744" w:rsidRPr="002266E2" w:rsidRDefault="00170744" w:rsidP="00A04131">
            <w:pPr>
              <w:pStyle w:val="p"/>
              <w:spacing w:line="276" w:lineRule="auto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26E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A66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0E5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232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4DF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921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26F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9F4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8D0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69FE8DA" w14:textId="77777777" w:rsidTr="00A04131">
        <w:trPr>
          <w:jc w:val="center"/>
        </w:trPr>
        <w:tc>
          <w:tcPr>
            <w:tcW w:w="3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A8E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ейрезиденттерден алынған өзге де қызметтер (толық көрсетіңіз)</w:t>
            </w:r>
          </w:p>
          <w:p w14:paraId="4D1C3C2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услуги, полученные от нерезидентов (расшифровать)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820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F75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E82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A7B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BE6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1267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AF0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7D2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E99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</w:tbl>
    <w:p w14:paraId="0FB4A001" w14:textId="77777777" w:rsidR="00170744" w:rsidRPr="002266E2" w:rsidRDefault="00170744" w:rsidP="00170744">
      <w:pPr>
        <w:pStyle w:val="pj"/>
        <w:ind w:firstLine="709"/>
        <w:rPr>
          <w:b/>
          <w:bCs/>
          <w:bdr w:val="none" w:sz="0" w:space="0" w:color="auto" w:frame="1"/>
        </w:rPr>
      </w:pPr>
      <w:r w:rsidRPr="002266E2">
        <w:rPr>
          <w:b/>
          <w:bCs/>
          <w:bdr w:val="none" w:sz="0" w:space="0" w:color="auto" w:frame="1"/>
        </w:rPr>
        <w:t> </w:t>
      </w:r>
    </w:p>
    <w:p w14:paraId="1F6B11AB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3-бөлім. Қазақстанда орналасқан халықаралық ұйымдарға, шетел елшіліктеріне, консулдықтарына және басқа да шетел дипломатиялық және ресми өкілдіктерге ұсынған тауарлары мен қызметтері, мың АҚ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Ш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 xml:space="preserve"> доллары</w:t>
      </w:r>
    </w:p>
    <w:p w14:paraId="699195A6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Раздел 3. Товары и услуги, оказанные находящимся в Казахстане международным организациям, иностранным посольствам, консульствам и другим иностранным дипломатическим и официальным представительствам, тысяч долларов США</w:t>
      </w:r>
    </w:p>
    <w:p w14:paraId="1126FAEB" w14:textId="77777777" w:rsidR="00170744" w:rsidRPr="002266E2" w:rsidRDefault="00170744" w:rsidP="00170744">
      <w:pPr>
        <w:pStyle w:val="pj"/>
        <w:ind w:firstLine="709"/>
      </w:pPr>
      <w:r w:rsidRPr="002266E2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1670"/>
        <w:gridCol w:w="1206"/>
        <w:gridCol w:w="1384"/>
        <w:gridCol w:w="917"/>
        <w:gridCol w:w="917"/>
        <w:gridCol w:w="917"/>
        <w:gridCol w:w="917"/>
        <w:gridCol w:w="917"/>
        <w:gridCol w:w="911"/>
      </w:tblGrid>
      <w:tr w:rsidR="00170744" w:rsidRPr="002266E2" w14:paraId="0796F752" w14:textId="77777777" w:rsidTr="00A04131">
        <w:trPr>
          <w:jc w:val="center"/>
        </w:trPr>
        <w:tc>
          <w:tcPr>
            <w:tcW w:w="1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B54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ің атауы</w:t>
            </w:r>
          </w:p>
          <w:p w14:paraId="5B5B4F9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414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 коды</w:t>
            </w:r>
          </w:p>
          <w:p w14:paraId="2CBDCF5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D29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1B43C05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Всего</w:t>
            </w:r>
          </w:p>
        </w:tc>
        <w:tc>
          <w:tcPr>
            <w:tcW w:w="232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F9D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Оның ішінде халықаралық ұйымдардың, дипломатиялық және ресми өкілдіктердің елдері бойынша</w:t>
            </w:r>
          </w:p>
          <w:p w14:paraId="051B68F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 том числе по странам международных организаций, дипломатических и официальных представительств</w:t>
            </w:r>
          </w:p>
        </w:tc>
      </w:tr>
      <w:tr w:rsidR="00170744" w:rsidRPr="002266E2" w14:paraId="6BF7C497" w14:textId="77777777" w:rsidTr="00A0413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AB69E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C9D38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854AC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1077" w14:textId="77777777" w:rsidR="00170744" w:rsidRPr="002266E2" w:rsidRDefault="00170744" w:rsidP="00A04131"/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981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BC0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C37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6AA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47A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1B6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99EBB0D" w14:textId="77777777" w:rsidTr="00A04131">
        <w:trPr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DC43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AF5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96F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730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9F54" w14:textId="77777777" w:rsidR="00170744" w:rsidRPr="002266E2" w:rsidRDefault="00170744" w:rsidP="00A04131"/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18A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A9C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E43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E88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E4C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24CDF9A" w14:textId="77777777" w:rsidTr="00A04131">
        <w:trPr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EA7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Электр 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әне жылу энергиясымен, сумен, газбен қамтамасыз ету</w:t>
            </w:r>
          </w:p>
          <w:p w14:paraId="5B81C41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Снабжение электро и теплоэнергией, водой, газом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F05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EE3C" w14:textId="77777777" w:rsidR="00170744" w:rsidRPr="002266E2" w:rsidRDefault="00170744" w:rsidP="00A04131"/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9547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CC1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7CE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A5C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806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048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9A7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20C8FA2" w14:textId="77777777" w:rsidTr="00A04131">
        <w:trPr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0F2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Жылжымайтын мүлі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объектілерін сату</w:t>
            </w:r>
          </w:p>
          <w:p w14:paraId="20F04C5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Продажа объектов недвижимости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856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D9A6" w14:textId="77777777" w:rsidR="00170744" w:rsidRPr="002266E2" w:rsidRDefault="00170744" w:rsidP="00A04131"/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7A3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543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8DA6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86E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16B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8F2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482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D900772" w14:textId="77777777" w:rsidTr="00A04131">
        <w:trPr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16E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Жылжымайтын мүлік жалдау</w:t>
            </w:r>
          </w:p>
          <w:p w14:paraId="6D4ED96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Аренда недвижимости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792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5EC7" w14:textId="77777777" w:rsidR="00170744" w:rsidRPr="002266E2" w:rsidRDefault="00170744" w:rsidP="00A04131"/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C61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268D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0B2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759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7180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628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54C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0EEEA25" w14:textId="77777777" w:rsidTr="00A04131">
        <w:trPr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804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Құрылыс қызметін көрсету</w:t>
            </w:r>
          </w:p>
          <w:p w14:paraId="7B96EDF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Строительные услуги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167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7387" w14:textId="77777777" w:rsidR="00170744" w:rsidRPr="002266E2" w:rsidRDefault="00170744" w:rsidP="00A04131"/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C08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0DF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114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9CE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23F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14A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B37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FDAF71A" w14:textId="77777777" w:rsidTr="00A04131">
        <w:trPr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687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өндеу және техникалық қызмет көрсету, оның ішінде:</w:t>
            </w:r>
          </w:p>
          <w:p w14:paraId="204A04C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Услуги по ремонту и техническому обслуживанию, в том числе: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6AA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8341" w14:textId="77777777" w:rsidR="00170744" w:rsidRPr="002266E2" w:rsidRDefault="00170744" w:rsidP="00A04131"/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D0E6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A12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A0C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AD1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D57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55E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5BA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1B45DA4" w14:textId="77777777" w:rsidTr="00A04131">
        <w:trPr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98E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өндеу және техникалық қызмет көрсету жұмыстары</w:t>
            </w:r>
          </w:p>
          <w:p w14:paraId="2565BF4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работы по ремонту и техническому обслуживанию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8A28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0A9D5" w14:textId="77777777" w:rsidR="00170744" w:rsidRPr="002266E2" w:rsidRDefault="00170744" w:rsidP="00A04131"/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031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FB8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1FE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44D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27C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BDB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D71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4917D7B" w14:textId="77777777" w:rsidTr="00A04131">
        <w:trPr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3B5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өндеуші тарап ұсынатын қосалқы бөлшектер мен 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материалдар</w:t>
            </w:r>
          </w:p>
          <w:p w14:paraId="48E5CB9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запасные части и материалы, предоставляемые ремонтирующей стороной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99E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322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E72F" w14:textId="77777777" w:rsidR="00170744" w:rsidRPr="002266E2" w:rsidRDefault="00170744" w:rsidP="00A04131"/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FAD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2B9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90F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9F8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00F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BDA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98E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FCCCE7E" w14:textId="77777777" w:rsidTr="00A04131">
        <w:trPr>
          <w:jc w:val="center"/>
        </w:trPr>
        <w:tc>
          <w:tcPr>
            <w:tcW w:w="1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ADE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Бас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 да тауарлар мен қызмет көрсетулер (толық көрсетіңіз)</w:t>
            </w:r>
          </w:p>
          <w:p w14:paraId="1C28399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товары и услуги (расшифровать)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025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597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C56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2A8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36E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AB1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636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3C4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9C8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</w:tbl>
    <w:p w14:paraId="0F1A7225" w14:textId="77777777" w:rsidR="00170744" w:rsidRPr="002266E2" w:rsidRDefault="00170744" w:rsidP="00170744">
      <w:pPr>
        <w:pStyle w:val="pj"/>
        <w:ind w:firstLine="709"/>
      </w:pPr>
      <w:r w:rsidRPr="002266E2">
        <w:rPr>
          <w:b/>
          <w:bCs/>
          <w:bdr w:val="none" w:sz="0" w:space="0" w:color="auto" w:frame="1"/>
        </w:rPr>
        <w:t> </w:t>
      </w:r>
    </w:p>
    <w:p w14:paraId="0499BC07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 xml:space="preserve">4-бөлім. Жүк 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к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>өлігінің қызметтері (жүкті сақтандыруды есептемегенде), мың АҚШ доллары</w:t>
      </w:r>
    </w:p>
    <w:p w14:paraId="18CF1011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Раздел 4. Услуги грузового транспорта (без учета страхования грузов), тысяч долларов США</w:t>
      </w:r>
    </w:p>
    <w:p w14:paraId="5AA82681" w14:textId="77777777" w:rsidR="00170744" w:rsidRPr="002266E2" w:rsidRDefault="00170744" w:rsidP="00170744">
      <w:pPr>
        <w:pStyle w:val="pj"/>
        <w:ind w:firstLine="709"/>
      </w:pPr>
      <w:r w:rsidRPr="002266E2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1502"/>
        <w:gridCol w:w="1206"/>
        <w:gridCol w:w="1768"/>
        <w:gridCol w:w="1342"/>
        <w:gridCol w:w="2052"/>
        <w:gridCol w:w="1881"/>
        <w:gridCol w:w="1044"/>
      </w:tblGrid>
      <w:tr w:rsidR="00170744" w:rsidRPr="002266E2" w14:paraId="02F11E67" w14:textId="77777777" w:rsidTr="00A04131">
        <w:trPr>
          <w:jc w:val="center"/>
        </w:trPr>
        <w:tc>
          <w:tcPr>
            <w:tcW w:w="1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03E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ің атауы</w:t>
            </w:r>
          </w:p>
          <w:p w14:paraId="69D44AA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8FD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 коды</w:t>
            </w:r>
          </w:p>
          <w:p w14:paraId="17DB9E5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A0D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7308CF1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Всего</w:t>
            </w:r>
          </w:p>
        </w:tc>
        <w:tc>
          <w:tcPr>
            <w:tcW w:w="273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B36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Оның ішінде кө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л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ік түрлері бойынша</w:t>
            </w:r>
          </w:p>
          <w:p w14:paraId="007AD2A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 том числе по видам транспорта</w:t>
            </w:r>
          </w:p>
        </w:tc>
      </w:tr>
      <w:tr w:rsidR="00170744" w:rsidRPr="002266E2" w14:paraId="7F6B2055" w14:textId="77777777" w:rsidTr="00A0413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809F1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2548D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28968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08A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автокөлік</w:t>
            </w:r>
          </w:p>
          <w:p w14:paraId="08BE355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 xml:space="preserve">автомобильный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72E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әуе</w:t>
            </w:r>
          </w:p>
          <w:p w14:paraId="2C7193A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воздушный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67E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теміржол</w:t>
            </w:r>
          </w:p>
          <w:p w14:paraId="2E0E062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железнодорожный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DC11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құбыр</w:t>
            </w:r>
          </w:p>
          <w:p w14:paraId="09B60D9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трубопроводный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192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теңіз</w:t>
            </w:r>
          </w:p>
          <w:p w14:paraId="71B6731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морской</w:t>
            </w:r>
          </w:p>
        </w:tc>
      </w:tr>
      <w:tr w:rsidR="00170744" w:rsidRPr="002266E2" w14:paraId="426F027C" w14:textId="77777777" w:rsidTr="00A04131">
        <w:trPr>
          <w:jc w:val="center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665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305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4DAE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B80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61C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0CD3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855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CDB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6</w:t>
            </w:r>
          </w:p>
        </w:tc>
      </w:tr>
      <w:tr w:rsidR="00170744" w:rsidRPr="002266E2" w14:paraId="75A8FC53" w14:textId="77777777" w:rsidTr="00A04131">
        <w:trPr>
          <w:jc w:val="center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F30A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Сіздің ұйымыңыздың Қазақстанның экспорттық тауарларын тасымалдау шығыстары</w:t>
            </w:r>
          </w:p>
          <w:p w14:paraId="3CBB50B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Расходы Вашей организации на транспортировку экспортных товаров Казахстана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342B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F51E" w14:textId="77777777" w:rsidR="00170744" w:rsidRPr="002266E2" w:rsidRDefault="00170744" w:rsidP="00A04131"/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836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0B18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665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3EE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AE5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F8F2FB5" w14:textId="77777777" w:rsidTr="00A04131">
        <w:trPr>
          <w:jc w:val="center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F47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резиденттердің</w:t>
            </w:r>
          </w:p>
          <w:p w14:paraId="60842E7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резидентами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309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0FBE" w14:textId="77777777" w:rsidR="00170744" w:rsidRPr="002266E2" w:rsidRDefault="00170744" w:rsidP="00A04131"/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A68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F70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2A1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CC2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1AE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411ECF5" w14:textId="77777777" w:rsidTr="00A04131">
        <w:trPr>
          <w:jc w:val="center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2A4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бейрезиденттердің</w:t>
            </w:r>
          </w:p>
          <w:p w14:paraId="4A3041C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нерезидентами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54C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B4C2" w14:textId="77777777" w:rsidR="00170744" w:rsidRPr="002266E2" w:rsidRDefault="00170744" w:rsidP="00A04131"/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351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940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432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5B9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14E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826BA66" w14:textId="77777777" w:rsidTr="00A04131">
        <w:trPr>
          <w:jc w:val="center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381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Сіздің ұйымыңыздың Қазақстанның импорттық тауарларын тасымалдау шығыстары</w:t>
            </w:r>
          </w:p>
          <w:p w14:paraId="65C08FF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Расходы Вашей организации на транспортировку импортных товаров Казахстана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C6C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B3A8" w14:textId="77777777" w:rsidR="00170744" w:rsidRPr="002266E2" w:rsidRDefault="00170744" w:rsidP="00A04131"/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E9D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53E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1E8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076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B25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6BF2048" w14:textId="77777777" w:rsidTr="00A04131">
        <w:trPr>
          <w:jc w:val="center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9D27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резиденттердің</w:t>
            </w:r>
          </w:p>
          <w:p w14:paraId="499CF3C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резидентами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087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6C2A" w14:textId="77777777" w:rsidR="00170744" w:rsidRPr="002266E2" w:rsidRDefault="00170744" w:rsidP="00A04131"/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6F6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D50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3F9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7FD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529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69021C9" w14:textId="77777777" w:rsidTr="00A04131">
        <w:trPr>
          <w:jc w:val="center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313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бейрезиденттердің</w:t>
            </w:r>
          </w:p>
          <w:p w14:paraId="38D9DFC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нерезидентами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609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372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048F" w14:textId="77777777" w:rsidR="00170744" w:rsidRPr="002266E2" w:rsidRDefault="00170744" w:rsidP="00A04131"/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AB2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E2C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4CB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298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20B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3B719A8" w14:textId="77777777" w:rsidTr="00A04131">
        <w:trPr>
          <w:jc w:val="center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DCA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ейрезиденттерге көрсетілген өзге де 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қызметтер (толық көрсетіңіз)</w:t>
            </w:r>
          </w:p>
          <w:p w14:paraId="155AF60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услуги, оказанные нерезидентам (расшифровать)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075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373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A4C5" w14:textId="77777777" w:rsidR="00170744" w:rsidRPr="002266E2" w:rsidRDefault="00170744" w:rsidP="00A04131"/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DF5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511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96D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464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7EB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64C719D" w14:textId="77777777" w:rsidTr="00A04131">
        <w:trPr>
          <w:jc w:val="center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207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63C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4D4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325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929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742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E8B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C24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 xml:space="preserve">  </w:t>
            </w:r>
          </w:p>
        </w:tc>
      </w:tr>
      <w:tr w:rsidR="00170744" w:rsidRPr="002266E2" w14:paraId="7E978839" w14:textId="77777777" w:rsidTr="00A04131">
        <w:trPr>
          <w:jc w:val="center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80F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ейрезиденттерден алынған өзге де қызметтер (толық көрсетіңіз)</w:t>
            </w:r>
          </w:p>
          <w:p w14:paraId="60F3FB1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Прочие услуги, полученные от нерезидентов (расшифровать)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ABD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44AE" w14:textId="77777777" w:rsidR="00170744" w:rsidRPr="002266E2" w:rsidRDefault="00170744" w:rsidP="00A04131"/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A9A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1D28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2A8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902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C4D2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D1321F3" w14:textId="77777777" w:rsidTr="00A04131">
        <w:trPr>
          <w:jc w:val="center"/>
        </w:trPr>
        <w:tc>
          <w:tcPr>
            <w:tcW w:w="1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EE0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CED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27A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478C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4F5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A48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CCC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99D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 xml:space="preserve">  </w:t>
            </w:r>
          </w:p>
        </w:tc>
      </w:tr>
    </w:tbl>
    <w:p w14:paraId="520A2923" w14:textId="77777777" w:rsidR="00170744" w:rsidRPr="002266E2" w:rsidRDefault="00170744" w:rsidP="00170744">
      <w:pPr>
        <w:pStyle w:val="pj"/>
        <w:ind w:firstLine="709"/>
      </w:pPr>
      <w:r w:rsidRPr="002266E2">
        <w:rPr>
          <w:b/>
          <w:bCs/>
          <w:bdr w:val="none" w:sz="0" w:space="0" w:color="auto" w:frame="1"/>
        </w:rPr>
        <w:t> </w:t>
      </w:r>
    </w:p>
    <w:p w14:paraId="6AD916F4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5-бөлім. Материалдық емес активтермен және табиғи ресурстарды жалдаумен операциялар, мың АҚ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Ш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 xml:space="preserve"> доллары</w:t>
      </w:r>
    </w:p>
    <w:p w14:paraId="2552766B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Раздел 5. Операции с нематериальными активами и арендой природных ресурсов, тысяч долларов США</w:t>
      </w:r>
    </w:p>
    <w:p w14:paraId="6795B060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  <w:gridCol w:w="1836"/>
        <w:gridCol w:w="1206"/>
        <w:gridCol w:w="736"/>
        <w:gridCol w:w="488"/>
        <w:gridCol w:w="488"/>
        <w:gridCol w:w="488"/>
        <w:gridCol w:w="488"/>
        <w:gridCol w:w="488"/>
        <w:gridCol w:w="488"/>
      </w:tblGrid>
      <w:tr w:rsidR="00170744" w:rsidRPr="002266E2" w14:paraId="74E41E0E" w14:textId="77777777" w:rsidTr="00A04131">
        <w:trPr>
          <w:jc w:val="center"/>
        </w:trPr>
        <w:tc>
          <w:tcPr>
            <w:tcW w:w="27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33F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ің атауы</w:t>
            </w:r>
          </w:p>
          <w:p w14:paraId="27830D9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E30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 коды</w:t>
            </w:r>
          </w:p>
          <w:p w14:paraId="4EEB56B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75C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5035688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Всего</w:t>
            </w:r>
          </w:p>
        </w:tc>
        <w:tc>
          <w:tcPr>
            <w:tcW w:w="12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8BC7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Оның ішінде ә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іптес-елдер бойынша</w:t>
            </w:r>
          </w:p>
          <w:p w14:paraId="006319D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 том числе по странам-партнерам</w:t>
            </w:r>
          </w:p>
        </w:tc>
      </w:tr>
      <w:tr w:rsidR="00170744" w:rsidRPr="002266E2" w14:paraId="69A8A3C1" w14:textId="77777777" w:rsidTr="00A0413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1F911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D04AD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9324C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5219" w14:textId="77777777" w:rsidR="00170744" w:rsidRPr="002266E2" w:rsidRDefault="00170744" w:rsidP="00A04131"/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3D4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CA5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CF1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446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B22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A67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93D3337" w14:textId="77777777" w:rsidTr="00A04131">
        <w:trPr>
          <w:jc w:val="center"/>
        </w:trPr>
        <w:tc>
          <w:tcPr>
            <w:tcW w:w="2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075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7C5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CB4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588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EE44" w14:textId="77777777" w:rsidR="00170744" w:rsidRPr="002266E2" w:rsidRDefault="00170744" w:rsidP="00A04131"/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86C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BB7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6DF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572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17C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DB1272E" w14:textId="77777777" w:rsidTr="00A04131">
        <w:trPr>
          <w:jc w:val="center"/>
        </w:trPr>
        <w:tc>
          <w:tcPr>
            <w:tcW w:w="2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CF1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ейрезиденттерге материалдық емес активтерді сатудан түскен түсімдер</w:t>
            </w:r>
          </w:p>
          <w:p w14:paraId="072EDCC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Поступления от продажи нерезидентам нематериальных активов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8B3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922E" w14:textId="77777777" w:rsidR="00170744" w:rsidRPr="002266E2" w:rsidRDefault="00170744" w:rsidP="00A04131"/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8FF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5C8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D12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C54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993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D92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F796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B7F1283" w14:textId="77777777" w:rsidTr="00A04131">
        <w:trPr>
          <w:jc w:val="center"/>
        </w:trPr>
        <w:tc>
          <w:tcPr>
            <w:tcW w:w="2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E37C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ейрезиденттерге сатып алынған материалдық емес активтер үшін төлемдер</w:t>
            </w:r>
          </w:p>
          <w:p w14:paraId="217BC25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Платежи нерезидентам за приобретенные нематериальные активы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847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390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A151" w14:textId="77777777" w:rsidR="00170744" w:rsidRPr="002266E2" w:rsidRDefault="00170744" w:rsidP="00A04131"/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781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F82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C17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A90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7168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81A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68B6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FD7C900" w14:textId="77777777" w:rsidTr="00A04131">
        <w:trPr>
          <w:jc w:val="center"/>
        </w:trPr>
        <w:tc>
          <w:tcPr>
            <w:tcW w:w="2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FD7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ейрезиденттерге табиғи ресурстарды жалға беруден (пайдаланудан) түскен түсімдер</w:t>
            </w:r>
          </w:p>
          <w:p w14:paraId="2C0A6C5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Поступления от предоставления в аренду (пользование) нерезидентам природных ресурсов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2DD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1142" w14:textId="77777777" w:rsidR="00170744" w:rsidRPr="002266E2" w:rsidRDefault="00170744" w:rsidP="00A04131"/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D26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0FC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5F9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F79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D80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A0F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144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53A27E6" w14:textId="77777777" w:rsidTr="00A04131">
        <w:trPr>
          <w:jc w:val="center"/>
        </w:trPr>
        <w:tc>
          <w:tcPr>
            <w:tcW w:w="2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0EF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ейрезиденттерге табиғи ресурстарды жалдау үшін (пайдалану) төлемдер</w:t>
            </w:r>
          </w:p>
          <w:p w14:paraId="05151CD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Платежи нерезидентам за аренду (использование) природных ресурсов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AC5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19D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285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C75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A14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36D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48C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7AD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882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 xml:space="preserve">  </w:t>
            </w:r>
          </w:p>
        </w:tc>
      </w:tr>
    </w:tbl>
    <w:p w14:paraId="63197E91" w14:textId="77777777" w:rsidR="00170744" w:rsidRPr="002266E2" w:rsidRDefault="00170744" w:rsidP="00170744">
      <w:pPr>
        <w:pStyle w:val="pj"/>
        <w:ind w:firstLine="709"/>
        <w:rPr>
          <w:b/>
          <w:bCs/>
          <w:bdr w:val="none" w:sz="0" w:space="0" w:color="auto" w:frame="1"/>
        </w:rPr>
      </w:pPr>
      <w:r w:rsidRPr="002266E2">
        <w:rPr>
          <w:b/>
          <w:bCs/>
          <w:bdr w:val="none" w:sz="0" w:space="0" w:color="auto" w:frame="1"/>
        </w:rPr>
        <w:t> </w:t>
      </w:r>
    </w:p>
    <w:p w14:paraId="64195C9C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6-бөлім. Қайта өңдеуге, жөндеуге және қайта сатуға арналған тауарлар, тауарлардың реэкспорты және реимпорты, мың АҚ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Ш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 xml:space="preserve"> доллары</w:t>
      </w:r>
    </w:p>
    <w:p w14:paraId="3C02C801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Раздел 6. Товары для переработки, ремонта и перепродажи, реэкспорт и реимпорт товаров, тысяч долларов США</w:t>
      </w:r>
    </w:p>
    <w:p w14:paraId="51BFA774" w14:textId="77777777" w:rsidR="00170744" w:rsidRPr="002266E2" w:rsidRDefault="00170744" w:rsidP="00170744">
      <w:pPr>
        <w:pStyle w:val="pj"/>
        <w:ind w:firstLine="709"/>
      </w:pPr>
      <w:r w:rsidRPr="002266E2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  <w:gridCol w:w="1648"/>
        <w:gridCol w:w="1207"/>
        <w:gridCol w:w="580"/>
        <w:gridCol w:w="384"/>
        <w:gridCol w:w="384"/>
        <w:gridCol w:w="384"/>
        <w:gridCol w:w="384"/>
        <w:gridCol w:w="384"/>
        <w:gridCol w:w="378"/>
      </w:tblGrid>
      <w:tr w:rsidR="00170744" w:rsidRPr="002266E2" w14:paraId="617EC334" w14:textId="77777777" w:rsidTr="00A04131">
        <w:trPr>
          <w:jc w:val="center"/>
        </w:trPr>
        <w:tc>
          <w:tcPr>
            <w:tcW w:w="30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E5D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ің атауы</w:t>
            </w:r>
          </w:p>
          <w:p w14:paraId="3889DEC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029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 коды</w:t>
            </w:r>
          </w:p>
          <w:p w14:paraId="38B1237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401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646933C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Всего</w:t>
            </w:r>
          </w:p>
        </w:tc>
        <w:tc>
          <w:tcPr>
            <w:tcW w:w="97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448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Оның ішінде ә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іптес-елдер бойынша</w:t>
            </w:r>
          </w:p>
          <w:p w14:paraId="5FF5530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 том числе по странам-</w:t>
            </w:r>
            <w:r w:rsidRPr="002266E2">
              <w:rPr>
                <w:sz w:val="20"/>
                <w:szCs w:val="20"/>
              </w:rPr>
              <w:lastRenderedPageBreak/>
              <w:t>партнерам</w:t>
            </w:r>
          </w:p>
        </w:tc>
      </w:tr>
      <w:tr w:rsidR="00170744" w:rsidRPr="002266E2" w14:paraId="573917FD" w14:textId="77777777" w:rsidTr="00A0413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37A4E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7E911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4E5C6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CA66" w14:textId="77777777" w:rsidR="00170744" w:rsidRPr="002266E2" w:rsidRDefault="00170744" w:rsidP="00A04131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935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DDE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CAA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1132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98A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540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1FD84B9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37A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D27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C55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D8AB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DF7F5" w14:textId="77777777" w:rsidR="00170744" w:rsidRPr="002266E2" w:rsidRDefault="00170744" w:rsidP="00A04131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31B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3C4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6411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EC4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CF8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29CA874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91C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Қазақстанда қайта өңдеуге жә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не 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өндеуге арналған тауарлар</w:t>
            </w:r>
          </w:p>
          <w:p w14:paraId="76B9B689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 для переработки и ремонта в Казахстане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97A9" w14:textId="77777777" w:rsidR="00170744" w:rsidRPr="002266E2" w:rsidRDefault="00170744" w:rsidP="00A04131"/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0BD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B14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2AB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4E8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8D6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300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9D8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CAA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3B6090F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50C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Қайта өңдеу үшін шетелден алынған тауарлар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  <w:p w14:paraId="60E34FB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полученные из-за рубежа для переработки</w:t>
            </w:r>
            <w:proofErr w:type="gramStart"/>
            <w:r w:rsidRPr="002266E2">
              <w:rPr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F74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3A2C" w14:textId="77777777" w:rsidR="00170744" w:rsidRPr="002266E2" w:rsidRDefault="00170744" w:rsidP="00A04131"/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A7B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E98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B5E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88BA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6D1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D24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67B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4985796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710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Қайта өңдеуден кейін шетелге жіберілген тауарлар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</w:p>
          <w:p w14:paraId="25AAAE4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отправленные за рубеж после переработки</w:t>
            </w:r>
            <w:proofErr w:type="gramStart"/>
            <w:r w:rsidRPr="002266E2">
              <w:rPr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7F8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9FA0" w14:textId="77777777" w:rsidR="00170744" w:rsidRPr="002266E2" w:rsidRDefault="00170744" w:rsidP="00A04131"/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B19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C5A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06C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120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A1A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4E26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4A6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F30C90D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E1F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Жөндеу үшін шетелден алынған тауарлар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  <w:p w14:paraId="603EB89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полученные из-за рубежа для ремонта</w:t>
            </w:r>
            <w:proofErr w:type="gramStart"/>
            <w:r w:rsidRPr="002266E2">
              <w:rPr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971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8C2B" w14:textId="77777777" w:rsidR="00170744" w:rsidRPr="002266E2" w:rsidRDefault="00170744" w:rsidP="00A04131"/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266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6D5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DC0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CE1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38D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7CA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207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C27B755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E4B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Жөндеуден кейін шетелге жіберілген тауарлар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</w:p>
          <w:p w14:paraId="5D5D31E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отправленные за рубеж после ремонта</w:t>
            </w:r>
            <w:proofErr w:type="gramStart"/>
            <w:r w:rsidRPr="002266E2">
              <w:rPr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4B18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C711" w14:textId="77777777" w:rsidR="00170744" w:rsidRPr="002266E2" w:rsidRDefault="00170744" w:rsidP="00A04131"/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878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3FC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559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405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5C8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6FB8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BC1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E5790FF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2BF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Шетелде қайта өңдеуге жә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не ж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өндеуге арналған тауарлар</w:t>
            </w:r>
          </w:p>
          <w:p w14:paraId="09EFA45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 для переработки и ремонта за рубежом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F3F2" w14:textId="77777777" w:rsidR="00170744" w:rsidRPr="002266E2" w:rsidRDefault="00170744" w:rsidP="00A04131"/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650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914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CCCF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3C2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94B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4034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AFB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B3E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D2AD294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50D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Қайта өңдеу үшін шетелге жіберілген тауарлар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  <w:p w14:paraId="76C3350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отправленные за рубеж для переработки</w:t>
            </w:r>
            <w:proofErr w:type="gramStart"/>
            <w:r w:rsidRPr="002266E2">
              <w:rPr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EB8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F39A" w14:textId="77777777" w:rsidR="00170744" w:rsidRPr="002266E2" w:rsidRDefault="00170744" w:rsidP="00A04131"/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542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3E8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B3F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705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92F4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8411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5D7F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64013E1E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6C4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Қайта өңдеуден кейін шетелден алынған тауарлар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</w:p>
          <w:p w14:paraId="3F8FCB0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полученные из-за рубежа после переработки</w:t>
            </w:r>
            <w:proofErr w:type="gramStart"/>
            <w:r w:rsidRPr="002266E2">
              <w:rPr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2F9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BD92" w14:textId="77777777" w:rsidR="00170744" w:rsidRPr="002266E2" w:rsidRDefault="00170744" w:rsidP="00A04131"/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84B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87D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218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99B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2C3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F8D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5F8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7594273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E5B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Жөндеу үшін шетелге жіберілген тауарлар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  <w:p w14:paraId="36511E4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отправленные за рубеж для ремонта</w:t>
            </w:r>
            <w:proofErr w:type="gramStart"/>
            <w:r w:rsidRPr="002266E2">
              <w:rPr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701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6027" w14:textId="77777777" w:rsidR="00170744" w:rsidRPr="002266E2" w:rsidRDefault="00170744" w:rsidP="00A04131"/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6F5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444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53E1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100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C8E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C56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A93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A47B24C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1AB5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Жөндеуден кейін шетелден алынған тауарлар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</w:p>
          <w:p w14:paraId="26A85EE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Товары, полученные из-за рубежа после ремонта</w:t>
            </w:r>
            <w:proofErr w:type="gramStart"/>
            <w:r w:rsidRPr="002266E2">
              <w:rPr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ADC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490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57B1" w14:textId="77777777" w:rsidR="00170744" w:rsidRPr="002266E2" w:rsidRDefault="00170744" w:rsidP="00A04131"/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234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208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BE56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99E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111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D28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647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14A2DF6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E69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Шетелде тауарларды қайта сату</w:t>
            </w:r>
          </w:p>
          <w:p w14:paraId="0A8F59E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Перепродажа товаров за рубежом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A072" w14:textId="77777777" w:rsidR="00170744" w:rsidRPr="002266E2" w:rsidRDefault="00170744" w:rsidP="00A04131"/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067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B16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1EB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A82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7B9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3C2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838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B74B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34C6B3C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EBC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Шетелде қайта сату үшін, Қазақстан аумағына әкелусіз шетелден тауар сатып алу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  <w:p w14:paraId="514F91C7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Приобретение товаров за рубежом без их ввоза на территорию Казахстана, для последующей перепродажи за рубежом</w:t>
            </w:r>
            <w:proofErr w:type="gramStart"/>
            <w:r w:rsidRPr="002266E2">
              <w:rPr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609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B218" w14:textId="77777777" w:rsidR="00170744" w:rsidRPr="002266E2" w:rsidRDefault="00170744" w:rsidP="00A04131"/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FFC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9D4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B62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349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8FAB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571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80F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3EE4E52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CA4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Қазақстан аумағына әкелусіз шетелде бұрынырақ сатып алынған тауарларды шетелде сату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  <w:p w14:paraId="79EE7B1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Продажа за рубежом ранее приобретенных за рубежом товаров без их ввоза на территорию Казахстана</w:t>
            </w:r>
            <w:proofErr w:type="gramStart"/>
            <w:r w:rsidRPr="002266E2">
              <w:rPr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891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A3CC" w14:textId="77777777" w:rsidR="00170744" w:rsidRPr="002266E2" w:rsidRDefault="00170744" w:rsidP="00A04131"/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B9A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0EC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399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0FB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4EA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2EB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F85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AD02177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470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Тауарлардың кері экспорты және кері импорты</w:t>
            </w:r>
          </w:p>
          <w:p w14:paraId="5E959E74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Реэкспорт и реимпорт товаров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B516" w14:textId="77777777" w:rsidR="00170744" w:rsidRPr="002266E2" w:rsidRDefault="00170744" w:rsidP="00A04131"/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EAE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841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613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10B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E38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312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2B6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51B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157CB32F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0A45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Бастапқы жағдайының өзгеруінсіз шетелде өнді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ілген бұрынырақ импортталған тауарлардың экспорты (тауарлардың кері экспорты)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  <w:p w14:paraId="66CDED88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 xml:space="preserve">Экспорт ранее импортированных товаров иностранного производства без изменения их первоначального состояния (реэкспорт товаров)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564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6310" w14:textId="77777777" w:rsidR="00170744" w:rsidRPr="002266E2" w:rsidRDefault="00170744" w:rsidP="00A04131"/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606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8E4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262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25A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207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14B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FBF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 xml:space="preserve">  </w:t>
            </w:r>
          </w:p>
        </w:tc>
      </w:tr>
      <w:tr w:rsidR="00170744" w:rsidRPr="002266E2" w14:paraId="1A028E38" w14:textId="77777777" w:rsidTr="00A04131">
        <w:trPr>
          <w:jc w:val="center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C8FF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Бастапқы жағдайының өзгеруінсіз шетелде өнді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ілген бұрынырақ импортталған тауарлардың экспорты (тауарлардың кері импорты)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  <w:p w14:paraId="5C15BDF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Импорт ранее экспортированных товаров казахстанского производства без изменения их первоначального состояния (реимпорт товаров)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C88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A8A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04C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6A3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66A20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F76F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44C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407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06D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 xml:space="preserve">  </w:t>
            </w:r>
          </w:p>
        </w:tc>
      </w:tr>
    </w:tbl>
    <w:p w14:paraId="6F16AB58" w14:textId="77777777" w:rsidR="00170744" w:rsidRPr="002266E2" w:rsidRDefault="00170744" w:rsidP="00170744">
      <w:pPr>
        <w:pStyle w:val="pj"/>
        <w:ind w:firstLine="709"/>
      </w:pPr>
      <w:r w:rsidRPr="002266E2">
        <w:rPr>
          <w:b/>
          <w:bCs/>
          <w:bdr w:val="none" w:sz="0" w:space="0" w:color="auto" w:frame="1"/>
        </w:rPr>
        <w:t xml:space="preserve">  </w:t>
      </w:r>
    </w:p>
    <w:p w14:paraId="53B8473A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Ескертпе:</w:t>
      </w:r>
    </w:p>
    <w:p w14:paraId="5F916A70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Примечание:</w:t>
      </w:r>
    </w:p>
    <w:p w14:paraId="68AD39E1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bdr w:val="none" w:sz="0" w:space="0" w:color="auto" w:frame="1"/>
          <w:vertAlign w:val="superscript"/>
        </w:rPr>
        <w:t xml:space="preserve">1 </w:t>
      </w:r>
      <w:r w:rsidRPr="002266E2">
        <w:rPr>
          <w:b/>
          <w:bCs/>
          <w:sz w:val="28"/>
          <w:szCs w:val="28"/>
          <w:bdr w:val="none" w:sz="0" w:space="0" w:color="auto" w:frame="1"/>
        </w:rPr>
        <w:t>Тауарлардың шартты құны көрсетіледі.</w:t>
      </w:r>
    </w:p>
    <w:p w14:paraId="58925BDB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  <w:bdr w:val="none" w:sz="0" w:space="0" w:color="auto" w:frame="1"/>
          <w:vertAlign w:val="superscript"/>
        </w:rPr>
        <w:t>1</w:t>
      </w:r>
      <w:proofErr w:type="gramStart"/>
      <w:r w:rsidRPr="002266E2">
        <w:rPr>
          <w:sz w:val="28"/>
          <w:szCs w:val="28"/>
        </w:rPr>
        <w:t xml:space="preserve"> О</w:t>
      </w:r>
      <w:proofErr w:type="gramEnd"/>
      <w:r w:rsidRPr="002266E2">
        <w:rPr>
          <w:sz w:val="28"/>
          <w:szCs w:val="28"/>
        </w:rPr>
        <w:t>тражается контрактная стоимость товара.</w:t>
      </w:r>
    </w:p>
    <w:p w14:paraId="01DAC8B7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Ескертпе</w:t>
      </w:r>
      <w:r w:rsidRPr="002266E2">
        <w:rPr>
          <w:b/>
          <w:bCs/>
          <w:bdr w:val="none" w:sz="0" w:space="0" w:color="auto" w:frame="1"/>
        </w:rPr>
        <w:t>:</w:t>
      </w:r>
    </w:p>
    <w:p w14:paraId="4152B407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Примечание</w:t>
      </w:r>
      <w:r w:rsidRPr="002266E2">
        <w:t>:</w:t>
      </w:r>
    </w:p>
    <w:p w14:paraId="1CD13615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2266E2">
        <w:rPr>
          <w:b/>
          <w:bCs/>
          <w:sz w:val="28"/>
          <w:szCs w:val="28"/>
          <w:bdr w:val="none" w:sz="0" w:space="0" w:color="auto" w:frame="1"/>
        </w:rPr>
        <w:t>тауарларды қайта өңдеу (жөндеу) үшін алынғ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ан (ж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>іберілген) тауарлардың құны және оны қайта өңдеу (жөндеу) бойынша қызмет көрсету құны көрсетіледі.</w:t>
      </w:r>
      <w:r w:rsidRPr="002266E2">
        <w:rPr>
          <w:sz w:val="28"/>
          <w:szCs w:val="28"/>
          <w:bdr w:val="none" w:sz="0" w:space="0" w:color="auto" w:frame="1"/>
          <w:vertAlign w:val="superscript"/>
        </w:rPr>
        <w:t>2</w:t>
      </w:r>
    </w:p>
    <w:p w14:paraId="21147D53" w14:textId="73F93D73" w:rsidR="00170744" w:rsidRPr="002266E2" w:rsidRDefault="006C728A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  <w:bdr w:val="none" w:sz="0" w:space="0" w:color="auto" w:frame="1"/>
          <w:vertAlign w:val="superscript"/>
        </w:rPr>
        <w:t>2</w:t>
      </w:r>
      <w:r w:rsidRPr="002266E2">
        <w:rPr>
          <w:b/>
          <w:bCs/>
          <w:sz w:val="28"/>
          <w:szCs w:val="28"/>
          <w:bdr w:val="none" w:sz="0" w:space="0" w:color="auto" w:frame="1"/>
          <w:vertAlign w:val="superscript"/>
          <w:lang w:val="kk-KZ"/>
        </w:rPr>
        <w:t xml:space="preserve"> </w:t>
      </w:r>
      <w:r w:rsidR="00170744" w:rsidRPr="002266E2">
        <w:rPr>
          <w:sz w:val="28"/>
          <w:szCs w:val="28"/>
        </w:rPr>
        <w:t>отражается стоимость товара, включающая стоимость полученного (отправленного) для переработки (ремонта) товара и стоимость услуг по его переработке (ремонту).</w:t>
      </w:r>
    </w:p>
    <w:p w14:paraId="2A18ADC0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</w:p>
    <w:p w14:paraId="0FCE5500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7-бөлім. Бейрезидент қызметкерлерге төленген жалақы, мың АҚ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Ш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 xml:space="preserve"> доллары</w:t>
      </w:r>
    </w:p>
    <w:p w14:paraId="799FA7F4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Раздел 7. Заработная плата, выплаченная работникам-нерезидентам, тысяч долларов США</w:t>
      </w:r>
    </w:p>
    <w:p w14:paraId="7CFB3C5D" w14:textId="77777777" w:rsidR="00170744" w:rsidRPr="002266E2" w:rsidRDefault="00170744" w:rsidP="00170744">
      <w:pPr>
        <w:pStyle w:val="pj"/>
        <w:ind w:firstLine="709"/>
      </w:pPr>
      <w:r w:rsidRPr="002266E2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7"/>
        <w:gridCol w:w="1778"/>
        <w:gridCol w:w="1207"/>
        <w:gridCol w:w="686"/>
        <w:gridCol w:w="455"/>
        <w:gridCol w:w="455"/>
        <w:gridCol w:w="455"/>
        <w:gridCol w:w="455"/>
        <w:gridCol w:w="455"/>
        <w:gridCol w:w="452"/>
      </w:tblGrid>
      <w:tr w:rsidR="00170744" w:rsidRPr="002266E2" w14:paraId="6A07B45C" w14:textId="77777777" w:rsidTr="00A04131">
        <w:trPr>
          <w:jc w:val="center"/>
        </w:trPr>
        <w:tc>
          <w:tcPr>
            <w:tcW w:w="28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BE6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ің атауы</w:t>
            </w:r>
          </w:p>
          <w:p w14:paraId="545FA68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0BE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 коды</w:t>
            </w:r>
          </w:p>
          <w:p w14:paraId="08C8FFE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CF5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2D34DE7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Всего</w:t>
            </w:r>
          </w:p>
        </w:tc>
        <w:tc>
          <w:tcPr>
            <w:tcW w:w="115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A5B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Оның ішінде ә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іптес-елдер бойынша</w:t>
            </w:r>
          </w:p>
          <w:p w14:paraId="37AC5A0F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 том числе по странам-партнерам</w:t>
            </w:r>
          </w:p>
        </w:tc>
      </w:tr>
      <w:tr w:rsidR="00170744" w:rsidRPr="002266E2" w14:paraId="3E995FF6" w14:textId="77777777" w:rsidTr="00A0413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F0F21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4396F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C2600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9D32" w14:textId="77777777" w:rsidR="00170744" w:rsidRPr="002266E2" w:rsidRDefault="00170744" w:rsidP="00A04131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872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533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FE0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5FD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41E5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864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AF3D93F" w14:textId="77777777" w:rsidTr="00A04131">
        <w:trPr>
          <w:jc w:val="center"/>
        </w:trPr>
        <w:tc>
          <w:tcPr>
            <w:tcW w:w="2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438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44E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ABE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9FC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78B9" w14:textId="77777777" w:rsidR="00170744" w:rsidRPr="002266E2" w:rsidRDefault="00170744" w:rsidP="00A04131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2C8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BA7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7B1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B6E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1AE1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8B280CF" w14:textId="77777777" w:rsidTr="00A04131">
        <w:trPr>
          <w:jc w:val="center"/>
        </w:trPr>
        <w:tc>
          <w:tcPr>
            <w:tcW w:w="2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FF82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 қызметкерлерге ақшалай түрде төленген жалақы және басқа да төлемдер</w:t>
            </w:r>
          </w:p>
          <w:p w14:paraId="4413EBDA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Заработная плата и другие выплаты работникам-нерезидентам в денежной форме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EAED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730B" w14:textId="77777777" w:rsidR="00170744" w:rsidRPr="002266E2" w:rsidRDefault="00170744" w:rsidP="00A04131"/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4AE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8A6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7EF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2B8B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5AB5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CE1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05B7B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45C9597E" w14:textId="77777777" w:rsidTr="00A04131">
        <w:trPr>
          <w:jc w:val="center"/>
        </w:trPr>
        <w:tc>
          <w:tcPr>
            <w:tcW w:w="2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5A3E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 қызметкерлерге заттай түрде төленген жалақы</w:t>
            </w:r>
          </w:p>
          <w:p w14:paraId="4906DC95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Заработная плата работникам-нерезидентам в натуральной форме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14B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D9D2" w14:textId="77777777" w:rsidR="00170744" w:rsidRPr="002266E2" w:rsidRDefault="00170744" w:rsidP="00A04131"/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D143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8F4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665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D42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86A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8E2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838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03CBC3A4" w14:textId="77777777" w:rsidTr="00A04131">
        <w:trPr>
          <w:jc w:val="center"/>
        </w:trPr>
        <w:tc>
          <w:tcPr>
            <w:tcW w:w="2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0320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ейрезиденттердің жалақысынан мемлекет атынан ұсталатын жеке табыс салығы</w:t>
            </w:r>
          </w:p>
          <w:p w14:paraId="0233BFFD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Индивидуальный подоходный налог с заработной платы нерезидентов, удержанный от имени государства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0CD4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D22B" w14:textId="77777777" w:rsidR="00170744" w:rsidRPr="002266E2" w:rsidRDefault="00170744" w:rsidP="00A04131"/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B27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0FA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D7F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692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023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CEC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825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3C6441F" w14:textId="77777777" w:rsidTr="00A04131">
        <w:trPr>
          <w:jc w:val="center"/>
        </w:trPr>
        <w:tc>
          <w:tcPr>
            <w:tcW w:w="28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113E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 қызметкерлердің табысынан есептелген әлеуметтік салық</w:t>
            </w:r>
          </w:p>
          <w:p w14:paraId="652B46DF" w14:textId="77777777" w:rsidR="00170744" w:rsidRPr="002266E2" w:rsidRDefault="00170744" w:rsidP="00A04131">
            <w:pPr>
              <w:pStyle w:val="p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Социальный налог, исчисленный с доходов работников-нерезидентов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C090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lastRenderedPageBreak/>
              <w:t>560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2F33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9E0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5EF8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FD3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74B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FBCE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6BC3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748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</w:tbl>
    <w:p w14:paraId="7830345F" w14:textId="77777777" w:rsidR="00170744" w:rsidRPr="002266E2" w:rsidRDefault="00170744" w:rsidP="00170744">
      <w:pPr>
        <w:pStyle w:val="pj"/>
        <w:ind w:firstLine="709"/>
      </w:pPr>
      <w:r w:rsidRPr="002266E2">
        <w:rPr>
          <w:b/>
          <w:bCs/>
          <w:bdr w:val="none" w:sz="0" w:space="0" w:color="auto" w:frame="1"/>
        </w:rPr>
        <w:lastRenderedPageBreak/>
        <w:t> </w:t>
      </w:r>
    </w:p>
    <w:p w14:paraId="6C561BEB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8-бөлім. Ағымдағы және күрделі трансферттер, коммерциялық емес ұйымдарға мүшелік жарналар, мың АҚ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Ш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 xml:space="preserve"> доллары</w:t>
      </w:r>
    </w:p>
    <w:p w14:paraId="3E79E681" w14:textId="77777777" w:rsidR="00170744" w:rsidRPr="002266E2" w:rsidRDefault="00170744" w:rsidP="00170744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Раздел 8. Текущие и капитальные трансферты, членские взносы в некоммерческие организации, тысяч долларов США</w:t>
      </w:r>
    </w:p>
    <w:p w14:paraId="658CBE80" w14:textId="77777777" w:rsidR="00170744" w:rsidRPr="002266E2" w:rsidRDefault="00170744" w:rsidP="00170744">
      <w:pPr>
        <w:pStyle w:val="pj"/>
        <w:ind w:firstLine="709"/>
      </w:pPr>
      <w:r w:rsidRPr="002266E2">
        <w:t> </w:t>
      </w:r>
    </w:p>
    <w:tbl>
      <w:tblPr>
        <w:tblW w:w="509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6328"/>
        <w:gridCol w:w="3342"/>
        <w:gridCol w:w="1558"/>
        <w:gridCol w:w="1218"/>
        <w:gridCol w:w="500"/>
        <w:gridCol w:w="332"/>
        <w:gridCol w:w="332"/>
        <w:gridCol w:w="332"/>
        <w:gridCol w:w="332"/>
        <w:gridCol w:w="332"/>
        <w:gridCol w:w="39"/>
        <w:gridCol w:w="283"/>
      </w:tblGrid>
      <w:tr w:rsidR="00170744" w:rsidRPr="002266E2" w14:paraId="5581CDBD" w14:textId="77777777" w:rsidTr="00170744">
        <w:trPr>
          <w:gridBefore w:val="1"/>
          <w:wBefore w:w="47" w:type="pct"/>
          <w:jc w:val="center"/>
        </w:trPr>
        <w:tc>
          <w:tcPr>
            <w:tcW w:w="320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513F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шт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ің атауы</w:t>
            </w:r>
          </w:p>
          <w:p w14:paraId="1D8B879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0FF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Көрсеткіш коды</w:t>
            </w:r>
          </w:p>
          <w:p w14:paraId="17BAFA8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1D6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Барлығы</w:t>
            </w:r>
          </w:p>
          <w:p w14:paraId="7359B98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Всего</w:t>
            </w:r>
          </w:p>
        </w:tc>
        <w:tc>
          <w:tcPr>
            <w:tcW w:w="82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6A6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Оның ішінде ә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р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іптес-елдер бойынша</w:t>
            </w:r>
          </w:p>
          <w:p w14:paraId="3A11BCB9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В том числе по странам-партнерам</w:t>
            </w:r>
          </w:p>
        </w:tc>
      </w:tr>
      <w:tr w:rsidR="00170744" w:rsidRPr="002266E2" w14:paraId="6F108C63" w14:textId="77777777" w:rsidTr="00170744">
        <w:trPr>
          <w:gridBefore w:val="1"/>
          <w:wBefore w:w="47" w:type="pct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E9EE7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2FC8D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F9825" w14:textId="77777777" w:rsidR="00170744" w:rsidRPr="002266E2" w:rsidRDefault="00170744" w:rsidP="00A0413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CA513" w14:textId="77777777" w:rsidR="00170744" w:rsidRPr="002266E2" w:rsidRDefault="00170744" w:rsidP="00A04131"/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976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370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231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2CD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9EE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F45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88135CA" w14:textId="77777777" w:rsidTr="00170744">
        <w:trPr>
          <w:gridBefore w:val="1"/>
          <w:wBefore w:w="47" w:type="pct"/>
          <w:jc w:val="center"/>
        </w:trPr>
        <w:tc>
          <w:tcPr>
            <w:tcW w:w="32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6A98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5C2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Б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9E36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4747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111B" w14:textId="77777777" w:rsidR="00170744" w:rsidRPr="002266E2" w:rsidRDefault="00170744" w:rsidP="00A04131"/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405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BAC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18D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16A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963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77521BA3" w14:textId="77777777" w:rsidTr="00170744">
        <w:trPr>
          <w:gridBefore w:val="1"/>
          <w:wBefore w:w="47" w:type="pct"/>
          <w:jc w:val="center"/>
        </w:trPr>
        <w:tc>
          <w:tcPr>
            <w:tcW w:w="32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7701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ейрезиденттерге төленген салықтар</w:t>
            </w:r>
          </w:p>
          <w:p w14:paraId="7057152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Налоги, уплаченные нерезидентам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CD42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4C65" w14:textId="77777777" w:rsidR="00170744" w:rsidRPr="002266E2" w:rsidRDefault="00170744" w:rsidP="00A04131"/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9C5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047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D01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709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758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05F2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B56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4668F98" w14:textId="77777777" w:rsidTr="00170744">
        <w:trPr>
          <w:gridBefore w:val="1"/>
          <w:wBefore w:w="47" w:type="pct"/>
          <w:jc w:val="center"/>
        </w:trPr>
        <w:tc>
          <w:tcPr>
            <w:tcW w:w="32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39A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ейрезиденттерден өсімпұл, айыппұл төлемдері және басқа да ағымдағы трансферттер түріндегі түсімдер</w:t>
            </w:r>
          </w:p>
          <w:p w14:paraId="77DF4B7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Поступления от нерезидентов в виде пени, штрафных платежей и прочих текущих трансферт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F6DAC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3E1F" w14:textId="77777777" w:rsidR="00170744" w:rsidRPr="002266E2" w:rsidRDefault="00170744" w:rsidP="00A04131"/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EE8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4F0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3F46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37F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1EC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6B7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90A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36BDB6BD" w14:textId="77777777" w:rsidTr="00170744">
        <w:trPr>
          <w:gridBefore w:val="1"/>
          <w:wBefore w:w="47" w:type="pct"/>
          <w:jc w:val="center"/>
        </w:trPr>
        <w:tc>
          <w:tcPr>
            <w:tcW w:w="32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78CA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ейрезиденттерге өсімпұл, айыппұл төлемдері және басқа да ағымдағы трансферттер түріндегі төлемдер</w:t>
            </w:r>
          </w:p>
          <w:p w14:paraId="39E9843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Платежи нерезидентам в виде пени, штрафных платежей и прочих текущих трансферт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4F7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CE16" w14:textId="77777777" w:rsidR="00170744" w:rsidRPr="002266E2" w:rsidRDefault="00170744" w:rsidP="00A04131"/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FDA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E8F3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75A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D35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9F3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96B6E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B425C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C5D553D" w14:textId="77777777" w:rsidTr="00170744">
        <w:trPr>
          <w:gridBefore w:val="1"/>
          <w:wBefore w:w="47" w:type="pct"/>
          <w:jc w:val="center"/>
        </w:trPr>
        <w:tc>
          <w:tcPr>
            <w:tcW w:w="32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390B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Сіздің ұ</w:t>
            </w:r>
            <w:proofErr w:type="gramStart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йым</w:t>
            </w:r>
            <w:proofErr w:type="gramEnd"/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ға мүшелік жарналар немесе қатысуға жазылудағы 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ейрезиденттерден түскен түсімдер (коммерциялық емес ұйымдармен, оның ішінде сауда палаталарымен, салалық қауымдастықтармен толтырылады)</w:t>
            </w:r>
          </w:p>
          <w:p w14:paraId="6751204D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Поступления от нерезидентов членских взносов или подписка на участие в Вашей организации (заполняется некоммерческими организациями, в том числе торговыми палатами, отраслевыми ассоциациями)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2ADA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5B0DA" w14:textId="77777777" w:rsidR="00170744" w:rsidRPr="002266E2" w:rsidRDefault="00170744" w:rsidP="00A04131"/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9C3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087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2A7F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3A9A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1870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4925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DCB9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6C2DF07" w14:textId="77777777" w:rsidTr="00170744">
        <w:trPr>
          <w:gridBefore w:val="1"/>
          <w:wBefore w:w="47" w:type="pct"/>
          <w:jc w:val="center"/>
        </w:trPr>
        <w:tc>
          <w:tcPr>
            <w:tcW w:w="32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C93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ейрезиденттердің сауда палаталарына, салалық қауымдастықтарына кіретін коммерциялық емес ұйымдарға мүшелік жарналар немесе қатысуға жазылудағы 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ейрезиденттерге төленген төлемдер</w:t>
            </w:r>
          </w:p>
          <w:p w14:paraId="5A825A4E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Платежи нерезидентам членских взносов или подписка на участие в некоммерческих организациях-нерезидентах, включающих торговые палаты, отраслевые ассоциации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45B1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595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6B99" w14:textId="77777777" w:rsidR="00170744" w:rsidRPr="002266E2" w:rsidRDefault="00170744" w:rsidP="00A04131"/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8D5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5A3B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624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E7C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CC42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C954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950D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58984126" w14:textId="77777777" w:rsidTr="00170744">
        <w:trPr>
          <w:gridBefore w:val="1"/>
          <w:wBefore w:w="47" w:type="pct"/>
          <w:jc w:val="center"/>
        </w:trPr>
        <w:tc>
          <w:tcPr>
            <w:tcW w:w="32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D813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ейрезиденттерден алынған күрделі трансферттер</w:t>
            </w:r>
          </w:p>
          <w:p w14:paraId="2B582426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Капитальные трансферты, полученные от нерезидентов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9813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600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9FBAD" w14:textId="77777777" w:rsidR="00170744" w:rsidRPr="002266E2" w:rsidRDefault="00170744" w:rsidP="00A04131"/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EF8C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7D37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7908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D769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B721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33A9D" w14:textId="77777777" w:rsidR="00170744" w:rsidRPr="002266E2" w:rsidRDefault="00170744" w:rsidP="00A04131">
            <w:pPr>
              <w:spacing w:line="276" w:lineRule="auto"/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79C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170744" w:rsidRPr="002266E2" w14:paraId="24994955" w14:textId="77777777" w:rsidTr="00170744">
        <w:trPr>
          <w:gridBefore w:val="1"/>
          <w:wBefore w:w="47" w:type="pct"/>
          <w:jc w:val="center"/>
        </w:trPr>
        <w:tc>
          <w:tcPr>
            <w:tcW w:w="32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2CB0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  <w:lang w:val="kk-KZ"/>
              </w:rPr>
              <w:t>Б</w:t>
            </w:r>
            <w:r w:rsidRPr="002266E2">
              <w:rPr>
                <w:b/>
                <w:bCs/>
                <w:sz w:val="20"/>
                <w:szCs w:val="20"/>
                <w:bdr w:val="none" w:sz="0" w:space="0" w:color="auto" w:frame="1"/>
              </w:rPr>
              <w:t>ейрезиденттерге ұсынылған күрделі трансферттер</w:t>
            </w:r>
          </w:p>
          <w:p w14:paraId="28A74CA2" w14:textId="77777777" w:rsidR="00170744" w:rsidRPr="002266E2" w:rsidRDefault="00170744" w:rsidP="00A04131">
            <w:pPr>
              <w:pStyle w:val="p"/>
              <w:jc w:val="both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Капитальные трансферты, предоставленные нерезидентам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9D85" w14:textId="77777777" w:rsidR="00170744" w:rsidRPr="002266E2" w:rsidRDefault="00170744" w:rsidP="00A04131">
            <w:pPr>
              <w:pStyle w:val="pc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610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D9C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54E5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DEB5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98B4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E7C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0546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46EA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5BD7" w14:textId="77777777" w:rsidR="00170744" w:rsidRPr="002266E2" w:rsidRDefault="00170744" w:rsidP="00A04131">
            <w:pPr>
              <w:pStyle w:val="p"/>
              <w:spacing w:line="276" w:lineRule="auto"/>
              <w:rPr>
                <w:sz w:val="20"/>
                <w:szCs w:val="20"/>
              </w:rPr>
            </w:pPr>
            <w:r w:rsidRPr="002266E2">
              <w:rPr>
                <w:sz w:val="20"/>
                <w:szCs w:val="20"/>
              </w:rPr>
              <w:t> </w:t>
            </w:r>
          </w:p>
        </w:tc>
      </w:tr>
      <w:tr w:rsidR="00D5651A" w:rsidRPr="002266E2" w14:paraId="3F303A81" w14:textId="77777777" w:rsidTr="00170744">
        <w:tblPrEx>
          <w:jc w:val="left"/>
        </w:tblPrEx>
        <w:trPr>
          <w:gridAfter w:val="1"/>
          <w:wAfter w:w="94" w:type="pct"/>
        </w:trPr>
        <w:tc>
          <w:tcPr>
            <w:tcW w:w="21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1008" w14:textId="77777777" w:rsidR="00207DC5" w:rsidRPr="002266E2" w:rsidRDefault="00D5651A" w:rsidP="00E428B2">
            <w:pPr>
              <w:pStyle w:val="p"/>
              <w:rPr>
                <w:b/>
                <w:bCs/>
                <w:bdr w:val="none" w:sz="0" w:space="0" w:color="auto" w:frame="1"/>
              </w:rPr>
            </w:pPr>
            <w:r w:rsidRPr="002266E2">
              <w:rPr>
                <w:b/>
                <w:bCs/>
                <w:bdr w:val="none" w:sz="0" w:space="0" w:color="auto" w:frame="1"/>
              </w:rPr>
              <w:t> </w:t>
            </w:r>
          </w:p>
          <w:p w14:paraId="1C36C7B1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Атауы</w:t>
            </w:r>
          </w:p>
          <w:p w14:paraId="7C97A165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Наименование_______________________________</w:t>
            </w:r>
          </w:p>
          <w:p w14:paraId="6017A690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____________________________________________</w:t>
            </w:r>
          </w:p>
          <w:p w14:paraId="065DBA5B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Телефоны (респонденттің)</w:t>
            </w:r>
          </w:p>
          <w:p w14:paraId="54C2F8F1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Телефон (респондента)________________________</w:t>
            </w:r>
          </w:p>
          <w:p w14:paraId="56D5251E" w14:textId="77777777" w:rsidR="00D5651A" w:rsidRPr="002266E2" w:rsidRDefault="00D5651A" w:rsidP="00E428B2">
            <w:pPr>
              <w:pStyle w:val="pj"/>
              <w:ind w:firstLine="2869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стационарлық</w:t>
            </w:r>
          </w:p>
          <w:p w14:paraId="49FDDB7F" w14:textId="77777777" w:rsidR="00D5651A" w:rsidRPr="002266E2" w:rsidRDefault="00D5651A" w:rsidP="00E428B2">
            <w:pPr>
              <w:pStyle w:val="pj"/>
              <w:ind w:firstLine="2869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стационарный</w:t>
            </w:r>
          </w:p>
        </w:tc>
        <w:tc>
          <w:tcPr>
            <w:tcW w:w="2759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6AAF" w14:textId="77777777" w:rsidR="00207DC5" w:rsidRPr="002266E2" w:rsidRDefault="00207DC5" w:rsidP="00E428B2">
            <w:pPr>
              <w:pStyle w:val="p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14:paraId="183B835C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Мекенжайы (респонденттің)</w:t>
            </w:r>
          </w:p>
          <w:p w14:paraId="3E2B1459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Адрес (респондента) _________________________</w:t>
            </w:r>
          </w:p>
          <w:p w14:paraId="15B86F74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___________________________________________</w:t>
            </w:r>
          </w:p>
          <w:p w14:paraId="5F9875CD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 </w:t>
            </w:r>
          </w:p>
          <w:p w14:paraId="76EC304E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___________________________________________</w:t>
            </w:r>
          </w:p>
          <w:p w14:paraId="5E0623AF" w14:textId="77777777" w:rsidR="00D5651A" w:rsidRPr="002266E2" w:rsidRDefault="00D5651A" w:rsidP="00E428B2">
            <w:pPr>
              <w:pStyle w:val="p"/>
              <w:ind w:left="1382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ұялы</w:t>
            </w:r>
          </w:p>
          <w:p w14:paraId="2C93DA73" w14:textId="77777777" w:rsidR="00D5651A" w:rsidRPr="002266E2" w:rsidRDefault="00D5651A" w:rsidP="00E428B2">
            <w:pPr>
              <w:pStyle w:val="p"/>
              <w:ind w:left="1382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мобильный</w:t>
            </w:r>
          </w:p>
        </w:tc>
      </w:tr>
    </w:tbl>
    <w:p w14:paraId="384140B4" w14:textId="77777777" w:rsidR="00D5651A" w:rsidRPr="002266E2" w:rsidRDefault="00D5651A" w:rsidP="00D5651A">
      <w:pPr>
        <w:pStyle w:val="pj"/>
        <w:rPr>
          <w:sz w:val="28"/>
          <w:szCs w:val="28"/>
        </w:rPr>
      </w:pPr>
      <w:r w:rsidRPr="002266E2">
        <w:rPr>
          <w:sz w:val="28"/>
          <w:szCs w:val="28"/>
        </w:rPr>
        <w:lastRenderedPageBreak/>
        <w:t> </w:t>
      </w:r>
    </w:p>
    <w:tbl>
      <w:tblPr>
        <w:tblW w:w="509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3902"/>
        <w:gridCol w:w="289"/>
        <w:gridCol w:w="1956"/>
        <w:gridCol w:w="289"/>
        <w:gridCol w:w="2873"/>
        <w:gridCol w:w="1477"/>
        <w:gridCol w:w="289"/>
        <w:gridCol w:w="3418"/>
        <w:gridCol w:w="289"/>
      </w:tblGrid>
      <w:tr w:rsidR="00D5651A" w:rsidRPr="002266E2" w14:paraId="4842082C" w14:textId="77777777" w:rsidTr="00E428B2">
        <w:trPr>
          <w:gridAfter w:val="1"/>
          <w:wAfter w:w="96" w:type="pct"/>
          <w:jc w:val="center"/>
        </w:trPr>
        <w:tc>
          <w:tcPr>
            <w:tcW w:w="139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0B10" w14:textId="77777777" w:rsidR="00D5651A" w:rsidRPr="002266E2" w:rsidRDefault="00D5651A" w:rsidP="00E428B2">
            <w:pPr>
              <w:pStyle w:val="p"/>
              <w:rPr>
                <w:b/>
                <w:sz w:val="28"/>
                <w:szCs w:val="28"/>
              </w:rPr>
            </w:pPr>
            <w:r w:rsidRPr="002266E2">
              <w:rPr>
                <w:b/>
                <w:sz w:val="28"/>
                <w:szCs w:val="28"/>
              </w:rPr>
              <w:t xml:space="preserve">Алғашқы статистикалық деректерді </w:t>
            </w:r>
            <w:proofErr w:type="gramStart"/>
            <w:r w:rsidRPr="002266E2">
              <w:rPr>
                <w:b/>
                <w:sz w:val="28"/>
                <w:szCs w:val="28"/>
              </w:rPr>
              <w:t>тарату</w:t>
            </w:r>
            <w:proofErr w:type="gramEnd"/>
            <w:r w:rsidRPr="002266E2">
              <w:rPr>
                <w:b/>
                <w:sz w:val="28"/>
                <w:szCs w:val="28"/>
              </w:rPr>
              <w:t>ға келісеміз</w:t>
            </w:r>
          </w:p>
          <w:p w14:paraId="78213E33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proofErr w:type="gramStart"/>
            <w:r w:rsidRPr="002266E2">
              <w:rPr>
                <w:sz w:val="28"/>
                <w:szCs w:val="28"/>
              </w:rPr>
              <w:t>Согласны</w:t>
            </w:r>
            <w:proofErr w:type="gramEnd"/>
            <w:r w:rsidRPr="002266E2">
              <w:rPr>
                <w:sz w:val="28"/>
                <w:szCs w:val="28"/>
              </w:rPr>
              <w:t xml:space="preserve"> на распространение первичных статистических данных</w:t>
            </w:r>
          </w:p>
        </w:tc>
        <w:tc>
          <w:tcPr>
            <w:tcW w:w="7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1F1E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45C93A1F" wp14:editId="53C78C28">
                  <wp:extent cx="371475" cy="3333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8DA7" w14:textId="77777777" w:rsidR="00D5651A" w:rsidRPr="002266E2" w:rsidRDefault="00D5651A" w:rsidP="00E428B2">
            <w:pPr>
              <w:pStyle w:val="p"/>
              <w:rPr>
                <w:b/>
                <w:sz w:val="28"/>
                <w:szCs w:val="28"/>
              </w:rPr>
            </w:pPr>
            <w:r w:rsidRPr="002266E2">
              <w:rPr>
                <w:b/>
                <w:sz w:val="28"/>
                <w:szCs w:val="28"/>
              </w:rPr>
              <w:t xml:space="preserve">Алғашқы статистикалық деректерді </w:t>
            </w:r>
            <w:proofErr w:type="gramStart"/>
            <w:r w:rsidRPr="002266E2">
              <w:rPr>
                <w:b/>
                <w:sz w:val="28"/>
                <w:szCs w:val="28"/>
              </w:rPr>
              <w:t>тарату</w:t>
            </w:r>
            <w:proofErr w:type="gramEnd"/>
            <w:r w:rsidRPr="002266E2">
              <w:rPr>
                <w:b/>
                <w:sz w:val="28"/>
                <w:szCs w:val="28"/>
              </w:rPr>
              <w:t>ға келіспейміз</w:t>
            </w:r>
          </w:p>
          <w:p w14:paraId="0BA10BA6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 xml:space="preserve">Не </w:t>
            </w:r>
            <w:proofErr w:type="gramStart"/>
            <w:r w:rsidRPr="002266E2">
              <w:rPr>
                <w:sz w:val="28"/>
                <w:szCs w:val="28"/>
              </w:rPr>
              <w:t>согласны</w:t>
            </w:r>
            <w:proofErr w:type="gramEnd"/>
            <w:r w:rsidRPr="002266E2">
              <w:rPr>
                <w:sz w:val="28"/>
                <w:szCs w:val="28"/>
              </w:rPr>
              <w:t xml:space="preserve"> на распространение первичных статистических данных</w:t>
            </w:r>
          </w:p>
        </w:tc>
        <w:tc>
          <w:tcPr>
            <w:tcW w:w="123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99D3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noProof/>
                <w:sz w:val="28"/>
                <w:szCs w:val="28"/>
              </w:rPr>
              <w:drawing>
                <wp:inline distT="0" distB="0" distL="0" distR="0" wp14:anchorId="2958ACA8" wp14:editId="49E45F81">
                  <wp:extent cx="371475" cy="33337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51A" w:rsidRPr="002266E2" w14:paraId="59B26C4B" w14:textId="77777777" w:rsidTr="00E428B2">
        <w:trPr>
          <w:gridBefore w:val="1"/>
          <w:wBefore w:w="96" w:type="pct"/>
          <w:jc w:val="center"/>
        </w:trPr>
        <w:tc>
          <w:tcPr>
            <w:tcW w:w="139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55A1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CC91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</w:p>
        </w:tc>
        <w:tc>
          <w:tcPr>
            <w:tcW w:w="153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B0A9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</w:p>
        </w:tc>
        <w:tc>
          <w:tcPr>
            <w:tcW w:w="123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495E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</w:p>
        </w:tc>
      </w:tr>
      <w:tr w:rsidR="00D5651A" w:rsidRPr="002266E2" w14:paraId="7169B2EE" w14:textId="77777777" w:rsidTr="00E428B2">
        <w:tblPrEx>
          <w:jc w:val="left"/>
        </w:tblPrEx>
        <w:trPr>
          <w:gridAfter w:val="1"/>
          <w:wAfter w:w="96" w:type="pct"/>
        </w:trPr>
        <w:tc>
          <w:tcPr>
            <w:tcW w:w="3184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16E96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Электрондық почта мекенжайы (респонденттің)</w:t>
            </w:r>
          </w:p>
          <w:p w14:paraId="452C3534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Адрес электронной почты (респондента) _________________________________</w:t>
            </w:r>
          </w:p>
          <w:p w14:paraId="4C01D505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Орындаушы</w:t>
            </w:r>
          </w:p>
          <w:p w14:paraId="7D560571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Исполнитель _________________________________________________________</w:t>
            </w:r>
          </w:p>
          <w:p w14:paraId="681BBE14" w14:textId="77777777" w:rsidR="00D5651A" w:rsidRPr="002266E2" w:rsidRDefault="00D5651A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тегі, аты және әкесінің аты (бар болған жағдайда)</w:t>
            </w:r>
          </w:p>
          <w:p w14:paraId="0B57F330" w14:textId="77777777" w:rsidR="00D5651A" w:rsidRPr="002266E2" w:rsidRDefault="00D5651A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амилия, имя и отчество (при его наличии)</w:t>
            </w:r>
          </w:p>
          <w:p w14:paraId="48193DD2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Бас бухгалтер немесе есепке қол қ</w:t>
            </w:r>
            <w:proofErr w:type="gramStart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ою</w:t>
            </w:r>
            <w:proofErr w:type="gramEnd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ға уәкілетті адам</w:t>
            </w:r>
          </w:p>
          <w:p w14:paraId="0B6582C6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 xml:space="preserve">Главный бухгалтер или лицо, уполномоченное на подписание отчета  </w:t>
            </w:r>
          </w:p>
          <w:p w14:paraId="5056A578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_______________________________________________________________</w:t>
            </w:r>
          </w:p>
          <w:p w14:paraId="2716C7A2" w14:textId="77777777" w:rsidR="00D5651A" w:rsidRPr="002266E2" w:rsidRDefault="00D5651A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тегі, аты және әкесінің аты (бар болған жағдайда)</w:t>
            </w:r>
          </w:p>
          <w:p w14:paraId="2FF55FEE" w14:textId="77777777" w:rsidR="00D5651A" w:rsidRPr="002266E2" w:rsidRDefault="00D5651A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фамилия, имя и отчество (при его наличии)</w:t>
            </w:r>
          </w:p>
          <w:p w14:paraId="736DEB46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Басшы немесе оның </w:t>
            </w:r>
            <w:proofErr w:type="gramStart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індетін атқарушы </w:t>
            </w: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тұлға</w:t>
            </w:r>
          </w:p>
          <w:p w14:paraId="5AE7D703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lastRenderedPageBreak/>
              <w:t xml:space="preserve">Руководитель или лицо, исполняющее его обязанности </w:t>
            </w:r>
          </w:p>
          <w:p w14:paraId="0B306E3A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_______________________________________________________________</w:t>
            </w:r>
          </w:p>
          <w:p w14:paraId="5C015C45" w14:textId="77777777" w:rsidR="00D5651A" w:rsidRPr="002266E2" w:rsidRDefault="00D5651A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тегі, аты және әкесінің аты (бар болған жағдайда)</w:t>
            </w:r>
          </w:p>
          <w:p w14:paraId="3B3D9B8F" w14:textId="77777777" w:rsidR="00D5651A" w:rsidRPr="002266E2" w:rsidRDefault="00D5651A" w:rsidP="00E428B2">
            <w:pPr>
              <w:pStyle w:val="p"/>
              <w:ind w:left="744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фамилия, имя и отчество (при его наличии)</w:t>
            </w:r>
          </w:p>
        </w:tc>
        <w:tc>
          <w:tcPr>
            <w:tcW w:w="172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8448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lastRenderedPageBreak/>
              <w:t> </w:t>
            </w:r>
          </w:p>
          <w:p w14:paraId="2E309500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 </w:t>
            </w:r>
          </w:p>
          <w:p w14:paraId="18D0E87C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 </w:t>
            </w:r>
          </w:p>
          <w:p w14:paraId="6B1FE378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</w:p>
          <w:p w14:paraId="4166581F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</w:p>
          <w:p w14:paraId="0E4F7BE6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______________________________</w:t>
            </w:r>
          </w:p>
          <w:p w14:paraId="1A50E9D8" w14:textId="77777777" w:rsidR="00D5651A" w:rsidRPr="002266E2" w:rsidRDefault="00D5651A" w:rsidP="00E428B2">
            <w:pPr>
              <w:pStyle w:val="p"/>
              <w:jc w:val="center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қолы, телефоны (орындаушының)</w:t>
            </w:r>
          </w:p>
          <w:p w14:paraId="2D27BB4B" w14:textId="77777777" w:rsidR="00D5651A" w:rsidRPr="002266E2" w:rsidRDefault="00D5651A" w:rsidP="00E428B2">
            <w:pPr>
              <w:pStyle w:val="p"/>
              <w:jc w:val="center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подпись, телефон (исполнителя)</w:t>
            </w:r>
          </w:p>
          <w:p w14:paraId="6848EC15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  </w:t>
            </w:r>
          </w:p>
          <w:p w14:paraId="4F595B4F" w14:textId="77777777" w:rsidR="008B39C0" w:rsidRPr="002266E2" w:rsidRDefault="008B39C0" w:rsidP="00E428B2">
            <w:pPr>
              <w:pStyle w:val="p"/>
              <w:rPr>
                <w:sz w:val="28"/>
                <w:szCs w:val="28"/>
              </w:rPr>
            </w:pPr>
          </w:p>
          <w:p w14:paraId="5095D88A" w14:textId="798DC8B2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_________________________________</w:t>
            </w:r>
          </w:p>
          <w:p w14:paraId="1FA10A17" w14:textId="77777777" w:rsidR="00D5651A" w:rsidRPr="002266E2" w:rsidRDefault="00D5651A" w:rsidP="00E428B2">
            <w:pPr>
              <w:pStyle w:val="p"/>
              <w:jc w:val="center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қолы</w:t>
            </w:r>
          </w:p>
          <w:p w14:paraId="000CD3AD" w14:textId="77777777" w:rsidR="00D5651A" w:rsidRPr="002266E2" w:rsidRDefault="00D5651A" w:rsidP="00E428B2">
            <w:pPr>
              <w:pStyle w:val="p"/>
              <w:jc w:val="center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подпись</w:t>
            </w:r>
          </w:p>
          <w:p w14:paraId="0721339F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  </w:t>
            </w:r>
          </w:p>
          <w:p w14:paraId="1FC60ED7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</w:p>
          <w:p w14:paraId="0C341875" w14:textId="77777777" w:rsidR="00D5651A" w:rsidRPr="002266E2" w:rsidRDefault="00D5651A" w:rsidP="00E428B2">
            <w:pPr>
              <w:pStyle w:val="p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________________________________</w:t>
            </w:r>
          </w:p>
          <w:p w14:paraId="459AF34E" w14:textId="77777777" w:rsidR="00D5651A" w:rsidRPr="002266E2" w:rsidRDefault="00D5651A" w:rsidP="00E428B2">
            <w:pPr>
              <w:pStyle w:val="p"/>
              <w:jc w:val="center"/>
              <w:rPr>
                <w:sz w:val="28"/>
                <w:szCs w:val="28"/>
              </w:rPr>
            </w:pPr>
            <w:r w:rsidRPr="002266E2">
              <w:rPr>
                <w:b/>
                <w:bCs/>
                <w:sz w:val="28"/>
                <w:szCs w:val="28"/>
                <w:bdr w:val="none" w:sz="0" w:space="0" w:color="auto" w:frame="1"/>
              </w:rPr>
              <w:t>қолы</w:t>
            </w:r>
          </w:p>
          <w:p w14:paraId="6474D704" w14:textId="77777777" w:rsidR="00D5651A" w:rsidRPr="002266E2" w:rsidRDefault="00D5651A" w:rsidP="00E428B2">
            <w:pPr>
              <w:pStyle w:val="p"/>
              <w:jc w:val="center"/>
              <w:rPr>
                <w:sz w:val="28"/>
                <w:szCs w:val="28"/>
              </w:rPr>
            </w:pPr>
            <w:r w:rsidRPr="002266E2">
              <w:rPr>
                <w:sz w:val="28"/>
                <w:szCs w:val="28"/>
              </w:rPr>
              <w:t>подпись</w:t>
            </w:r>
          </w:p>
        </w:tc>
      </w:tr>
    </w:tbl>
    <w:p w14:paraId="7F0245AD" w14:textId="77777777" w:rsidR="00D5651A" w:rsidRPr="002266E2" w:rsidRDefault="00D5651A" w:rsidP="00D5651A">
      <w:pPr>
        <w:pStyle w:val="pj"/>
      </w:pPr>
      <w:r w:rsidRPr="002266E2">
        <w:lastRenderedPageBreak/>
        <w:t> </w:t>
      </w:r>
    </w:p>
    <w:p w14:paraId="1537E95F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Ескертпе</w:t>
      </w:r>
      <w:r w:rsidRPr="002266E2">
        <w:rPr>
          <w:b/>
          <w:bCs/>
          <w:bdr w:val="none" w:sz="0" w:space="0" w:color="auto" w:frame="1"/>
        </w:rPr>
        <w:t>:</w:t>
      </w:r>
    </w:p>
    <w:p w14:paraId="1D00AE2A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>Примечание</w:t>
      </w:r>
      <w:r w:rsidRPr="002266E2">
        <w:t>:</w:t>
      </w:r>
    </w:p>
    <w:p w14:paraId="3E265421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b/>
          <w:bCs/>
          <w:sz w:val="28"/>
          <w:szCs w:val="28"/>
          <w:bdr w:val="none" w:sz="0" w:space="0" w:color="auto" w:frame="1"/>
        </w:rPr>
        <w:t>Мемлекеттік статистиканың тиі</w:t>
      </w:r>
      <w:proofErr w:type="gramStart"/>
      <w:r w:rsidRPr="002266E2">
        <w:rPr>
          <w:b/>
          <w:bCs/>
          <w:sz w:val="28"/>
          <w:szCs w:val="28"/>
          <w:bdr w:val="none" w:sz="0" w:space="0" w:color="auto" w:frame="1"/>
        </w:rPr>
        <w:t>ст</w:t>
      </w:r>
      <w:proofErr w:type="gramEnd"/>
      <w:r w:rsidRPr="002266E2">
        <w:rPr>
          <w:b/>
          <w:bCs/>
          <w:sz w:val="28"/>
          <w:szCs w:val="28"/>
          <w:bdr w:val="none" w:sz="0" w:space="0" w:color="auto" w:frame="1"/>
        </w:rPr>
        <w:t xml:space="preserve">і органдарына анық емес </w:t>
      </w:r>
      <w:r w:rsidR="00516E60" w:rsidRPr="002266E2">
        <w:rPr>
          <w:b/>
          <w:bCs/>
          <w:sz w:val="28"/>
          <w:szCs w:val="28"/>
          <w:bdr w:val="none" w:sz="0" w:space="0" w:color="auto" w:frame="1"/>
          <w:lang w:val="kk-KZ"/>
        </w:rPr>
        <w:t>алғашқы</w:t>
      </w:r>
      <w:r w:rsidR="00516E60" w:rsidRPr="002266E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2266E2">
        <w:rPr>
          <w:b/>
          <w:bCs/>
          <w:sz w:val="28"/>
          <w:szCs w:val="28"/>
          <w:bdr w:val="none" w:sz="0" w:space="0" w:color="auto" w:frame="1"/>
        </w:rPr>
        <w:t xml:space="preserve">статистикалық деректерді ұсыну және </w:t>
      </w:r>
      <w:r w:rsidR="00516E60" w:rsidRPr="002266E2">
        <w:rPr>
          <w:b/>
          <w:bCs/>
          <w:sz w:val="28"/>
          <w:szCs w:val="28"/>
          <w:bdr w:val="none" w:sz="0" w:space="0" w:color="auto" w:frame="1"/>
          <w:lang w:val="kk-KZ"/>
        </w:rPr>
        <w:t>алғашқы</w:t>
      </w:r>
      <w:r w:rsidR="00516E60" w:rsidRPr="002266E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2266E2">
        <w:rPr>
          <w:b/>
          <w:bCs/>
          <w:sz w:val="28"/>
          <w:szCs w:val="28"/>
          <w:bdr w:val="none" w:sz="0" w:space="0" w:color="auto" w:frame="1"/>
        </w:rPr>
        <w:t>статистикалық деректерді белгіленген мерзімде ұсынбау Әкімшілік құқық бұзушылық туралы Қазақстан Республикасы Кодексінің 497-бабында көзделген әкімшілік құқық бұзушылықтар болып табылады.</w:t>
      </w:r>
    </w:p>
    <w:p w14:paraId="5F764BC8" w14:textId="77777777" w:rsidR="00D5651A" w:rsidRPr="002266E2" w:rsidRDefault="00D5651A" w:rsidP="00D5651A">
      <w:pPr>
        <w:pStyle w:val="pj"/>
        <w:ind w:firstLine="709"/>
        <w:rPr>
          <w:color w:val="auto"/>
          <w:sz w:val="28"/>
          <w:szCs w:val="28"/>
        </w:rPr>
      </w:pPr>
      <w:r w:rsidRPr="002266E2">
        <w:rPr>
          <w:color w:val="auto"/>
          <w:sz w:val="28"/>
          <w:szCs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 w:rsidRPr="002266E2">
        <w:rPr>
          <w:sz w:val="28"/>
          <w:szCs w:val="28"/>
        </w:rPr>
        <w:t>статьей 497</w:t>
      </w:r>
      <w:r w:rsidRPr="002266E2">
        <w:rPr>
          <w:color w:val="auto"/>
          <w:sz w:val="28"/>
          <w:szCs w:val="28"/>
        </w:rPr>
        <w:t xml:space="preserve"> Кодекса Республики Казахстан об административных правонарушениях.</w:t>
      </w:r>
    </w:p>
    <w:p w14:paraId="584610AB" w14:textId="77777777" w:rsidR="00D5651A" w:rsidRPr="002266E2" w:rsidRDefault="00D5651A" w:rsidP="00D5651A">
      <w:pPr>
        <w:pStyle w:val="pc"/>
        <w:ind w:firstLine="709"/>
        <w:rPr>
          <w:color w:val="auto"/>
        </w:rPr>
      </w:pPr>
      <w:r w:rsidRPr="002266E2">
        <w:rPr>
          <w:color w:val="auto"/>
        </w:rPr>
        <w:t> </w:t>
      </w:r>
    </w:p>
    <w:p w14:paraId="12FA683C" w14:textId="77777777" w:rsidR="00D5651A" w:rsidRPr="002266E2" w:rsidRDefault="00D5651A" w:rsidP="00D5651A">
      <w:pPr>
        <w:pStyle w:val="pc"/>
        <w:ind w:firstLine="709"/>
        <w:rPr>
          <w:color w:val="auto"/>
        </w:rPr>
      </w:pPr>
    </w:p>
    <w:p w14:paraId="2B7D7FCB" w14:textId="77777777" w:rsidR="00D5651A" w:rsidRPr="002266E2" w:rsidRDefault="00D5651A" w:rsidP="00D5651A">
      <w:pPr>
        <w:pStyle w:val="pc"/>
        <w:ind w:firstLine="709"/>
        <w:rPr>
          <w:color w:val="auto"/>
        </w:rPr>
        <w:sectPr w:rsidR="00D5651A" w:rsidRPr="002266E2" w:rsidSect="00D5651A">
          <w:headerReference w:type="default" r:id="rId13"/>
          <w:footnotePr>
            <w:numRestart w:val="eachPage"/>
          </w:footnotePr>
          <w:pgSz w:w="16838" w:h="11906" w:orient="landscape" w:code="9"/>
          <w:pgMar w:top="1418" w:right="851" w:bottom="1418" w:left="1418" w:header="851" w:footer="709" w:gutter="0"/>
          <w:pgNumType w:start="165"/>
          <w:cols w:space="708"/>
          <w:docGrid w:linePitch="360"/>
        </w:sectPr>
      </w:pPr>
    </w:p>
    <w:p w14:paraId="089C58DB" w14:textId="77777777" w:rsidR="00D5651A" w:rsidRPr="002266E2" w:rsidRDefault="00D5651A" w:rsidP="00D5651A">
      <w:pPr>
        <w:pStyle w:val="pr"/>
        <w:rPr>
          <w:sz w:val="28"/>
        </w:rPr>
      </w:pPr>
      <w:bookmarkStart w:id="1" w:name="SUB16"/>
      <w:bookmarkEnd w:id="1"/>
      <w:r w:rsidRPr="002266E2">
        <w:rPr>
          <w:rStyle w:val="s0"/>
          <w:sz w:val="28"/>
        </w:rPr>
        <w:lastRenderedPageBreak/>
        <w:t xml:space="preserve">Приложение </w:t>
      </w:r>
    </w:p>
    <w:p w14:paraId="71096F52" w14:textId="77777777" w:rsidR="00D5651A" w:rsidRPr="002266E2" w:rsidRDefault="00D5651A" w:rsidP="00D5651A">
      <w:pPr>
        <w:pStyle w:val="pr"/>
        <w:rPr>
          <w:rStyle w:val="s0"/>
          <w:sz w:val="28"/>
        </w:rPr>
      </w:pPr>
      <w:r w:rsidRPr="002266E2">
        <w:rPr>
          <w:rStyle w:val="s0"/>
          <w:sz w:val="28"/>
        </w:rPr>
        <w:t xml:space="preserve">к форме отчета о </w:t>
      </w:r>
      <w:proofErr w:type="gramStart"/>
      <w:r w:rsidRPr="002266E2">
        <w:rPr>
          <w:rStyle w:val="s0"/>
          <w:sz w:val="28"/>
        </w:rPr>
        <w:t>международных</w:t>
      </w:r>
      <w:proofErr w:type="gramEnd"/>
    </w:p>
    <w:p w14:paraId="12008B9C" w14:textId="77777777" w:rsidR="00D5651A" w:rsidRPr="002266E2" w:rsidRDefault="00D5651A" w:rsidP="00D5651A">
      <w:pPr>
        <w:pStyle w:val="pr"/>
        <w:rPr>
          <w:rStyle w:val="s0"/>
          <w:sz w:val="28"/>
        </w:rPr>
      </w:pPr>
      <w:r w:rsidRPr="002266E2">
        <w:rPr>
          <w:rStyle w:val="s0"/>
          <w:sz w:val="28"/>
        </w:rPr>
        <w:t xml:space="preserve"> </w:t>
      </w:r>
      <w:proofErr w:type="gramStart"/>
      <w:r w:rsidRPr="002266E2">
        <w:rPr>
          <w:rStyle w:val="s0"/>
          <w:sz w:val="28"/>
        </w:rPr>
        <w:t>операциях</w:t>
      </w:r>
      <w:proofErr w:type="gramEnd"/>
      <w:r w:rsidRPr="002266E2">
        <w:rPr>
          <w:rStyle w:val="s0"/>
          <w:sz w:val="28"/>
        </w:rPr>
        <w:t xml:space="preserve"> с нерезидентами</w:t>
      </w:r>
    </w:p>
    <w:p w14:paraId="39F8AC06" w14:textId="77777777" w:rsidR="00D5651A" w:rsidRPr="002266E2" w:rsidRDefault="00D5651A" w:rsidP="00D5651A">
      <w:pPr>
        <w:pStyle w:val="pr"/>
        <w:rPr>
          <w:lang w:val="kk-KZ"/>
        </w:rPr>
      </w:pPr>
      <w:r w:rsidRPr="002266E2">
        <w:rPr>
          <w:rStyle w:val="s0"/>
          <w:strike/>
        </w:rPr>
        <w:t xml:space="preserve"> </w:t>
      </w:r>
    </w:p>
    <w:p w14:paraId="13EC3F8B" w14:textId="77777777" w:rsidR="00D5651A" w:rsidRPr="002266E2" w:rsidRDefault="00D5651A" w:rsidP="00D5651A">
      <w:pPr>
        <w:pStyle w:val="pc"/>
        <w:rPr>
          <w:lang w:val="kk-KZ"/>
        </w:rPr>
      </w:pPr>
      <w:r w:rsidRPr="002266E2">
        <w:rPr>
          <w:lang w:val="kk-KZ"/>
        </w:rPr>
        <w:t> </w:t>
      </w:r>
    </w:p>
    <w:p w14:paraId="694E7768" w14:textId="77777777" w:rsidR="00D5651A" w:rsidRPr="002266E2" w:rsidRDefault="00D5651A" w:rsidP="00D5651A">
      <w:pPr>
        <w:pStyle w:val="pc"/>
        <w:rPr>
          <w:rStyle w:val="s1"/>
          <w:sz w:val="28"/>
          <w:szCs w:val="28"/>
        </w:rPr>
      </w:pPr>
      <w:r w:rsidRPr="002266E2">
        <w:rPr>
          <w:b/>
          <w:sz w:val="28"/>
          <w:szCs w:val="28"/>
        </w:rPr>
        <w:t>Пояснение</w:t>
      </w:r>
      <w:r w:rsidRPr="002266E2">
        <w:rPr>
          <w:rStyle w:val="s1"/>
          <w:sz w:val="28"/>
          <w:szCs w:val="28"/>
        </w:rPr>
        <w:t xml:space="preserve"> по заполнению статистической формы ведомственного статистического наблюдения</w:t>
      </w:r>
    </w:p>
    <w:p w14:paraId="0247CEAA" w14:textId="77777777" w:rsidR="00D5651A" w:rsidRPr="002266E2" w:rsidRDefault="00D5651A" w:rsidP="00D5651A">
      <w:pPr>
        <w:pStyle w:val="pc"/>
        <w:rPr>
          <w:rStyle w:val="s1"/>
          <w:sz w:val="28"/>
          <w:szCs w:val="28"/>
        </w:rPr>
      </w:pPr>
      <w:r w:rsidRPr="002266E2">
        <w:rPr>
          <w:rStyle w:val="s1"/>
          <w:sz w:val="28"/>
          <w:szCs w:val="28"/>
        </w:rPr>
        <w:br/>
        <w:t>«Отчет о международных операциях с нерезидентами»</w:t>
      </w:r>
    </w:p>
    <w:p w14:paraId="17D0093B" w14:textId="77777777" w:rsidR="00D5651A" w:rsidRPr="002266E2" w:rsidRDefault="00D5651A" w:rsidP="00D5651A">
      <w:pPr>
        <w:pStyle w:val="pc"/>
        <w:rPr>
          <w:b/>
          <w:sz w:val="28"/>
          <w:szCs w:val="28"/>
        </w:rPr>
      </w:pPr>
      <w:r w:rsidRPr="002266E2">
        <w:rPr>
          <w:rStyle w:val="s1"/>
          <w:sz w:val="28"/>
          <w:szCs w:val="28"/>
        </w:rPr>
        <w:t>(индекс 10-ПБ, периодичность квартальная)</w:t>
      </w:r>
    </w:p>
    <w:p w14:paraId="22FEDC21" w14:textId="77777777" w:rsidR="00D5651A" w:rsidRPr="002266E2" w:rsidRDefault="00D5651A" w:rsidP="00D5651A">
      <w:pPr>
        <w:pStyle w:val="pj"/>
        <w:jc w:val="center"/>
        <w:rPr>
          <w:rStyle w:val="s0"/>
          <w:b/>
          <w:sz w:val="28"/>
          <w:szCs w:val="28"/>
        </w:rPr>
      </w:pPr>
    </w:p>
    <w:p w14:paraId="264F913E" w14:textId="77777777" w:rsidR="00D5651A" w:rsidRPr="002266E2" w:rsidRDefault="00D5651A" w:rsidP="00D5651A">
      <w:pPr>
        <w:pStyle w:val="pj"/>
      </w:pPr>
    </w:p>
    <w:p w14:paraId="5583B44A" w14:textId="77777777" w:rsidR="00D5651A" w:rsidRPr="002266E2" w:rsidRDefault="00D5651A" w:rsidP="00D5651A">
      <w:pPr>
        <w:pStyle w:val="pj"/>
        <w:jc w:val="center"/>
        <w:rPr>
          <w:sz w:val="28"/>
          <w:szCs w:val="28"/>
        </w:rPr>
      </w:pPr>
      <w:r w:rsidRPr="002266E2">
        <w:rPr>
          <w:sz w:val="28"/>
          <w:szCs w:val="28"/>
        </w:rPr>
        <w:t>Глава 1. Общие положения</w:t>
      </w:r>
    </w:p>
    <w:p w14:paraId="38A860A3" w14:textId="77777777" w:rsidR="00D5651A" w:rsidRPr="002266E2" w:rsidRDefault="00D5651A" w:rsidP="00D5651A">
      <w:pPr>
        <w:pStyle w:val="pj"/>
        <w:jc w:val="center"/>
      </w:pPr>
    </w:p>
    <w:p w14:paraId="2E901A51" w14:textId="77777777" w:rsidR="00D5651A" w:rsidRPr="002266E2" w:rsidRDefault="00D5651A" w:rsidP="00D5651A">
      <w:pPr>
        <w:pStyle w:val="pj"/>
        <w:ind w:firstLine="709"/>
        <w:rPr>
          <w:rStyle w:val="s0"/>
          <w:sz w:val="28"/>
          <w:szCs w:val="28"/>
        </w:rPr>
      </w:pPr>
      <w:r w:rsidRPr="002266E2">
        <w:rPr>
          <w:rStyle w:val="s0"/>
          <w:sz w:val="28"/>
          <w:szCs w:val="28"/>
        </w:rPr>
        <w:t>1. Настоящее пояснение определяет единые требования по заполнению статистической формы ведомственного статистического наблюдения «Отчет о международных операциях с нерезидентами» (индекс 10-ПБ, периодичность квартальная) (далее – статистическая форма).</w:t>
      </w:r>
    </w:p>
    <w:p w14:paraId="694E6BBE" w14:textId="77777777" w:rsidR="00D5651A" w:rsidRPr="002266E2" w:rsidRDefault="00D5651A" w:rsidP="00D5651A">
      <w:pPr>
        <w:pStyle w:val="pj"/>
        <w:ind w:firstLine="709"/>
        <w:rPr>
          <w:rStyle w:val="s0"/>
          <w:sz w:val="28"/>
          <w:szCs w:val="28"/>
        </w:rPr>
      </w:pPr>
      <w:r w:rsidRPr="002266E2">
        <w:rPr>
          <w:rStyle w:val="s0"/>
          <w:sz w:val="28"/>
          <w:szCs w:val="28"/>
        </w:rPr>
        <w:t xml:space="preserve">2. </w:t>
      </w:r>
      <w:proofErr w:type="gramStart"/>
      <w:r w:rsidRPr="002266E2">
        <w:rPr>
          <w:rStyle w:val="s0"/>
          <w:sz w:val="28"/>
          <w:szCs w:val="28"/>
        </w:rPr>
        <w:t>Статистическая форма разработана в соответствии с подпунктом 2-1) части первой статьи 13 Закона Республики Казахстан «О государственной статистике».</w:t>
      </w:r>
      <w:proofErr w:type="gramEnd"/>
    </w:p>
    <w:p w14:paraId="00883B75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sz w:val="28"/>
          <w:szCs w:val="28"/>
        </w:rPr>
        <w:t xml:space="preserve">3. </w:t>
      </w:r>
      <w:r w:rsidRPr="002266E2">
        <w:rPr>
          <w:rStyle w:val="s0"/>
          <w:sz w:val="28"/>
          <w:szCs w:val="28"/>
        </w:rPr>
        <w:t xml:space="preserve">Статистическую форму представляют ежеквартально юридические лица, включенные в перечень респондентов. Перечень респондентов на предстоящий год формируется Национальным Банком Республики Казахстан и размещается на </w:t>
      </w:r>
      <w:proofErr w:type="gramStart"/>
      <w:r w:rsidRPr="002266E2">
        <w:rPr>
          <w:rStyle w:val="s0"/>
          <w:sz w:val="28"/>
          <w:szCs w:val="28"/>
        </w:rPr>
        <w:t>официальном</w:t>
      </w:r>
      <w:proofErr w:type="gramEnd"/>
      <w:r w:rsidRPr="002266E2">
        <w:rPr>
          <w:rStyle w:val="s0"/>
          <w:sz w:val="28"/>
          <w:szCs w:val="28"/>
        </w:rPr>
        <w:t xml:space="preserve"> интернет-ресурсе Национального Банка Республики Казахстан.</w:t>
      </w:r>
    </w:p>
    <w:p w14:paraId="055DAC68" w14:textId="77777777" w:rsidR="00D5651A" w:rsidRPr="002266E2" w:rsidRDefault="00D5651A" w:rsidP="00D5651A">
      <w:pPr>
        <w:pStyle w:val="pj"/>
        <w:ind w:firstLine="709"/>
        <w:rPr>
          <w:rStyle w:val="s0"/>
          <w:sz w:val="28"/>
          <w:szCs w:val="28"/>
        </w:rPr>
      </w:pPr>
      <w:r w:rsidRPr="002266E2">
        <w:rPr>
          <w:rStyle w:val="s0"/>
          <w:sz w:val="28"/>
          <w:szCs w:val="28"/>
        </w:rPr>
        <w:t>4. Информация, запрашиваемая в данной статистической форме, предназначена для составления платежного баланса Республики Казахстан.</w:t>
      </w:r>
    </w:p>
    <w:p w14:paraId="75ABCE65" w14:textId="77777777" w:rsidR="00D5651A" w:rsidRPr="002266E2" w:rsidRDefault="00D5651A" w:rsidP="00D5651A">
      <w:pPr>
        <w:pStyle w:val="pj"/>
        <w:ind w:firstLine="709"/>
        <w:rPr>
          <w:rStyle w:val="s0"/>
          <w:sz w:val="28"/>
          <w:szCs w:val="28"/>
        </w:rPr>
      </w:pPr>
      <w:r w:rsidRPr="002266E2">
        <w:rPr>
          <w:rStyle w:val="s0"/>
          <w:sz w:val="28"/>
          <w:szCs w:val="28"/>
        </w:rPr>
        <w:t xml:space="preserve">5. </w:t>
      </w:r>
      <w:r w:rsidRPr="002266E2">
        <w:rPr>
          <w:rStyle w:val="s0"/>
          <w:sz w:val="28"/>
          <w:szCs w:val="28"/>
          <w:lang w:val="kk-KZ"/>
        </w:rPr>
        <w:t>Статистическую форму подписывает руководитель, главный бухгалтер или лица, уполномоченные на подписание отчета, и исполнитель.</w:t>
      </w:r>
    </w:p>
    <w:p w14:paraId="5B1A025E" w14:textId="77777777" w:rsidR="00D5651A" w:rsidRPr="002266E2" w:rsidRDefault="00D5651A" w:rsidP="00D5651A">
      <w:pPr>
        <w:pStyle w:val="pj"/>
        <w:ind w:firstLine="709"/>
        <w:rPr>
          <w:rStyle w:val="s0"/>
          <w:sz w:val="28"/>
          <w:szCs w:val="28"/>
        </w:rPr>
      </w:pPr>
    </w:p>
    <w:p w14:paraId="0FD9AC8A" w14:textId="77777777" w:rsidR="00D5651A" w:rsidRPr="002266E2" w:rsidRDefault="00D5651A" w:rsidP="00D5651A">
      <w:pPr>
        <w:pStyle w:val="pj"/>
        <w:ind w:firstLine="709"/>
        <w:rPr>
          <w:rStyle w:val="s0"/>
          <w:sz w:val="28"/>
          <w:szCs w:val="28"/>
        </w:rPr>
      </w:pPr>
    </w:p>
    <w:p w14:paraId="2CBCDC30" w14:textId="77777777" w:rsidR="00D5651A" w:rsidRPr="002266E2" w:rsidRDefault="00D5651A" w:rsidP="00D5651A">
      <w:pPr>
        <w:pStyle w:val="pj"/>
        <w:ind w:firstLine="709"/>
        <w:jc w:val="center"/>
        <w:rPr>
          <w:rStyle w:val="s0"/>
          <w:sz w:val="28"/>
          <w:szCs w:val="28"/>
        </w:rPr>
      </w:pPr>
      <w:r w:rsidRPr="002266E2">
        <w:rPr>
          <w:rStyle w:val="s0"/>
          <w:sz w:val="28"/>
          <w:szCs w:val="28"/>
        </w:rPr>
        <w:t>Глава 2. Заполнение статистической формы</w:t>
      </w:r>
    </w:p>
    <w:p w14:paraId="6457DDCD" w14:textId="77777777" w:rsidR="00D5651A" w:rsidRPr="002266E2" w:rsidRDefault="00D5651A" w:rsidP="00D5651A">
      <w:pPr>
        <w:pStyle w:val="pj"/>
        <w:ind w:firstLine="709"/>
        <w:jc w:val="center"/>
        <w:rPr>
          <w:sz w:val="28"/>
          <w:szCs w:val="28"/>
        </w:rPr>
      </w:pPr>
    </w:p>
    <w:p w14:paraId="19E4DC70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  <w:lang w:val="kk-KZ"/>
        </w:rPr>
        <w:t>6</w:t>
      </w:r>
      <w:r w:rsidRPr="002266E2">
        <w:rPr>
          <w:rStyle w:val="s0"/>
          <w:sz w:val="28"/>
          <w:szCs w:val="28"/>
        </w:rPr>
        <w:t>. При заполнении статистической формы применяются следующие определения:</w:t>
      </w:r>
    </w:p>
    <w:p w14:paraId="7BE97BCB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1) резиденты:</w:t>
      </w:r>
    </w:p>
    <w:p w14:paraId="473F030C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 xml:space="preserve">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</w:t>
      </w:r>
      <w:proofErr w:type="gramStart"/>
      <w:r w:rsidRPr="002266E2">
        <w:rPr>
          <w:rStyle w:val="s0"/>
          <w:sz w:val="28"/>
          <w:szCs w:val="28"/>
        </w:rPr>
        <w:t>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  <w:proofErr w:type="gramEnd"/>
    </w:p>
    <w:p w14:paraId="5764B734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lastRenderedPageBreak/>
        <w:t>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 w14:paraId="4DD5298B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организации, созданные без образования юридического лица в соответствии с законодательством Республики Казахстан;</w:t>
      </w:r>
    </w:p>
    <w:p w14:paraId="05A7A9AB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 w14:paraId="0C24B561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p w14:paraId="774EFCD0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2) нерезиденты:</w:t>
      </w:r>
    </w:p>
    <w:p w14:paraId="2C45A8B5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 xml:space="preserve">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республики. </w:t>
      </w:r>
      <w:proofErr w:type="gramStart"/>
      <w:r w:rsidRPr="002266E2">
        <w:rPr>
          <w:rStyle w:val="s0"/>
          <w:sz w:val="28"/>
          <w:szCs w:val="28"/>
        </w:rPr>
        <w:t>Граждане иностранных государств, привлеченные на работу в Казахстане вахтовым методом, являются нерезидентами независимо от сроков их пребывания на территории республики;</w:t>
      </w:r>
      <w:proofErr w:type="gramEnd"/>
    </w:p>
    <w:p w14:paraId="0765E606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 w14:paraId="6B36257B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 w14:paraId="1748CD75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находящиеся на территории других государств филиалы и представительства юридических лиц, указанных в абзаце третьем подпункта 1) настоящего пункта и абзаце третьем настоящего подпункта.</w:t>
      </w:r>
    </w:p>
    <w:p w14:paraId="5EFEB906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  <w:lang w:val="kk-KZ"/>
        </w:rPr>
        <w:t>7</w:t>
      </w:r>
      <w:r w:rsidRPr="002266E2">
        <w:rPr>
          <w:rStyle w:val="s0"/>
          <w:sz w:val="28"/>
          <w:szCs w:val="28"/>
        </w:rPr>
        <w:t xml:space="preserve">. Стоимость операций </w:t>
      </w:r>
      <w:proofErr w:type="gramStart"/>
      <w:r w:rsidRPr="002266E2">
        <w:rPr>
          <w:rStyle w:val="s0"/>
          <w:sz w:val="28"/>
          <w:szCs w:val="28"/>
        </w:rPr>
        <w:t>отражается на момент</w:t>
      </w:r>
      <w:proofErr w:type="gramEnd"/>
      <w:r w:rsidRPr="002266E2">
        <w:rPr>
          <w:rStyle w:val="s0"/>
          <w:sz w:val="28"/>
          <w:szCs w:val="28"/>
        </w:rPr>
        <w:t xml:space="preserve"> ее начисления (на дату фактического осуществления операций), а не по времени фактической оплаты. Датой фактического оказания услуг (работ) считается дата подписания акта приемки выполненных услуг (работ). В случае</w:t>
      </w:r>
      <w:proofErr w:type="gramStart"/>
      <w:r w:rsidRPr="002266E2">
        <w:rPr>
          <w:rStyle w:val="s0"/>
          <w:sz w:val="28"/>
          <w:szCs w:val="28"/>
        </w:rPr>
        <w:t>,</w:t>
      </w:r>
      <w:proofErr w:type="gramEnd"/>
      <w:r w:rsidRPr="002266E2">
        <w:rPr>
          <w:rStyle w:val="s0"/>
          <w:sz w:val="28"/>
          <w:szCs w:val="28"/>
        </w:rPr>
        <w:t xml:space="preserve"> если договором не предусмотрено составление актов приемки выполненных услуг (работ), датой предоставления услуг считается дата выставления счета-фактуры (инвойса).</w:t>
      </w:r>
    </w:p>
    <w:p w14:paraId="6D0D0BDF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  <w:lang w:val="kk-KZ"/>
        </w:rPr>
        <w:t>8</w:t>
      </w:r>
      <w:r w:rsidRPr="002266E2">
        <w:rPr>
          <w:rStyle w:val="s0"/>
          <w:sz w:val="28"/>
          <w:szCs w:val="28"/>
        </w:rPr>
        <w:t xml:space="preserve">. Все операции отражаются в </w:t>
      </w:r>
      <w:proofErr w:type="gramStart"/>
      <w:r w:rsidRPr="002266E2">
        <w:rPr>
          <w:rStyle w:val="s0"/>
          <w:sz w:val="28"/>
          <w:szCs w:val="28"/>
        </w:rPr>
        <w:t>тысячах долларов</w:t>
      </w:r>
      <w:proofErr w:type="gramEnd"/>
      <w:r w:rsidRPr="002266E2">
        <w:rPr>
          <w:rStyle w:val="s0"/>
          <w:sz w:val="28"/>
          <w:szCs w:val="28"/>
        </w:rPr>
        <w:t xml:space="preserve"> Соединенных Штатов Америки (далее – США).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p w14:paraId="288D4B0C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  <w:lang w:val="kk-KZ"/>
        </w:rPr>
        <w:lastRenderedPageBreak/>
        <w:t>9</w:t>
      </w:r>
      <w:r w:rsidRPr="002266E2">
        <w:rPr>
          <w:rStyle w:val="s0"/>
          <w:sz w:val="28"/>
          <w:szCs w:val="28"/>
        </w:rPr>
        <w:t>. Все операции отражаются в разбивке по странам-партнерам, начиная с графы 2 статистической формы и далее. Если количество стран-партнеров превышает имеющееся в статистической форме количество граф, добавляются недостающие графы на дополнительных листах.</w:t>
      </w:r>
    </w:p>
    <w:p w14:paraId="4F84C787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По стране указывается двухбуквенный код страны согласно национальному классификатору Республики Казахстан НК РК 06 IS</w:t>
      </w:r>
      <w:proofErr w:type="gramStart"/>
      <w:r w:rsidRPr="002266E2">
        <w:rPr>
          <w:rStyle w:val="s0"/>
          <w:sz w:val="28"/>
          <w:szCs w:val="28"/>
        </w:rPr>
        <w:t>О</w:t>
      </w:r>
      <w:proofErr w:type="gramEnd"/>
      <w:r w:rsidRPr="002266E2">
        <w:rPr>
          <w:rStyle w:val="s0"/>
          <w:sz w:val="28"/>
          <w:szCs w:val="28"/>
        </w:rPr>
        <w:t xml:space="preserve"> 3166-1-2016 «Коды для представления названий стран и единиц их административно-территориальных подразделений. Часть 1. Коды стран».</w:t>
      </w:r>
    </w:p>
    <w:p w14:paraId="33E75A6A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Операции с международными организациями отражаются в графе «Международные организации».</w:t>
      </w:r>
    </w:p>
    <w:p w14:paraId="4D845C37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  <w:lang w:val="kk-KZ"/>
        </w:rPr>
        <w:t>10</w:t>
      </w:r>
      <w:r w:rsidRPr="002266E2">
        <w:rPr>
          <w:rStyle w:val="s0"/>
          <w:sz w:val="28"/>
          <w:szCs w:val="28"/>
        </w:rPr>
        <w:t>. Описание отдельных показателей статистической формы:</w:t>
      </w:r>
    </w:p>
    <w:p w14:paraId="69D27D4C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 xml:space="preserve">строительные услуги (строки 10, 18, 19, 110) охватывают все товары и услуги, которые являются неотделимой частью строительных контрактов, включающих подготовку строительного участка, строительство объектов, монтаж сборных конструкций и оборудования. </w:t>
      </w:r>
      <w:proofErr w:type="gramStart"/>
      <w:r w:rsidRPr="002266E2">
        <w:rPr>
          <w:rStyle w:val="s0"/>
          <w:sz w:val="28"/>
          <w:szCs w:val="28"/>
        </w:rPr>
        <w:t>Включают бурение и постройку водных скважин, и другие строительные услуги, такие как аренда строительного или демонтажного оборудования с оператором, управление строительным проектом, строительный ремонт;</w:t>
      </w:r>
      <w:proofErr w:type="gramEnd"/>
    </w:p>
    <w:p w14:paraId="4B1DCC36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финансовые услуги (строки 20, 120) включают комиссионное вознаграждение посредников по финансовым сделкам (за исключением услуг страховых компаний и пенсионных фондов), в том числе: комиссию по кредитам, комиссию профучастников рынка ценных бумаг. Включают также другие вспомогательные финансовые услуги (финансовые консультации, управление финансовыми активами, услуги кредитного рейтинга). Вознаграждение по депозитам, кредитам, ссудам и займам в финансовые услуги не включаются;</w:t>
      </w:r>
    </w:p>
    <w:p w14:paraId="51301A45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телекоммуникационные услуги (строки 21, 121) охватывают передачу звука, изображения или другой информации с помощью телефона, телетайпа, телеграфа, радиовещания, спутниковой связи, электронной почты, факса, а также включают деловые сетевые услуги, телеконференции, сопутствующие услуги, интернет и доступ к нему. Телекоммуникационные услуги не включают стоимость передаваемой информации, услуги по установке телефонной сети (строительные услуги), компьютерные услуги, а также доступ и использование информации базы данных;</w:t>
      </w:r>
    </w:p>
    <w:p w14:paraId="3D6C9D10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страховые услуги (строки 130, 131, 132, 133, 134, 135) охватывают обеспечение различными видами страховых услуг страховыми компаниями, а также дополнительные услуги по страхованию, такие как комиссионные страховых агентов, консультации по страхованию и пенсионному обеспечению;</w:t>
      </w:r>
    </w:p>
    <w:p w14:paraId="0AD23A0B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 xml:space="preserve">компьютерные услуги (строки 30, 140) включают: продажу (приобретение) заказного и незаказного (массового производства) программного обеспечения и связанных с этим лицензий; установку технических средств и программного обеспечения; консалтинг в области компьютерной техники и программного обеспечения; ремонт и техническое </w:t>
      </w:r>
      <w:r w:rsidRPr="002266E2">
        <w:rPr>
          <w:rStyle w:val="s0"/>
          <w:sz w:val="28"/>
          <w:szCs w:val="28"/>
        </w:rPr>
        <w:lastRenderedPageBreak/>
        <w:t>обслуживание компьютеров и периферийных устройств, обработку данных и их размещение на сервере; покупку и продажу оригиналов и прав собственности на системное и прикладное программное обеспечение. В компьютерные услуги не включаются: плата за лицензии на воспроизводство и (или) распространение программного обеспечения (использование интеллектуальной собственности), не разработанные для конкретного пользователя учебные компьютерные курсы (услуги частным лицам в сфере культуры и отдыха);</w:t>
      </w:r>
    </w:p>
    <w:p w14:paraId="3E09798F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информационные услуги (строки 40, 150) включают предоставление новостей, фотографий и статей средствам массовой информации; создание, хранение и распространение баз данных; прямую индивидуальную подписку на периодические издания с доставкой по почте и иными способами; услуги библиотек и архивов;</w:t>
      </w:r>
    </w:p>
    <w:p w14:paraId="0C893A52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почтовые услуги и услуги курьерской связи (строки 45, 155) включают сбор, транспортировку и доставку писем, периодических печатных изданий, посылок и бандеролей;</w:t>
      </w:r>
    </w:p>
    <w:p w14:paraId="078F0754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услуги по переработке товаров (строки 50, 160) включают обработку, сборку материальных ресурсов. К данным услугам относятся: переработка сырой нефти, природного газа, металлических руд и концентратов; пошив одежды, сборка электроники и другие виды сборки, за исключением сборки готовых строительных конструкций (строительные услуги);</w:t>
      </w:r>
    </w:p>
    <w:p w14:paraId="1518C316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услуги по ремонту и техническому обслуживанию (строки 60; 170) включают капитальный и текущий ремонт и техническое обслуживание морских и воздушных судов и других транспортных средств, а также других товаров, за исключением строительного ремонта, ремонта компьютеров, ремонта нефтяных и газовых скважин, а также чистки и уборки транспортных средств (прочие транспортные услуги);</w:t>
      </w:r>
    </w:p>
    <w:p w14:paraId="7200E4DA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proofErr w:type="gramStart"/>
      <w:r w:rsidRPr="002266E2">
        <w:rPr>
          <w:rStyle w:val="s0"/>
          <w:sz w:val="28"/>
          <w:szCs w:val="28"/>
        </w:rPr>
        <w:t>плата за использование интеллектуальной собственности (строки 70, 180) включает плату за пользование правами собственности (такими как патенты, авторские права, торговые марки, технологические процессы, дизайн и так далее), а также плату за лицензии на воспроизводство и (или) распространение произведенных оригиналов и прототипов (таких как книги и рукописи, компьютерное программное обеспечение, кинематографические работы, звукозаписи и так далее);</w:t>
      </w:r>
      <w:proofErr w:type="gramEnd"/>
    </w:p>
    <w:p w14:paraId="27587270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научно-исследовательские работы и опытно-конструкторские разработки (далее – НИОКР) (строки 81, 191) охватывают фундаментальные и прикладные исследования в области естественных и гуманитарных наук, опытные разработки новых продуктов и технологий, разработку операционных систем, представляющих собой технические нововведения, а также покупку и продажу результатов НИОКР (таких как патенты, авторские права, технологические процессы);</w:t>
      </w:r>
    </w:p>
    <w:p w14:paraId="072AF441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 xml:space="preserve">юридические услуги (строки 82, 192) включают юридические советы и консультации; предоставление услуг в юридических, судебных и </w:t>
      </w:r>
      <w:r w:rsidRPr="002266E2">
        <w:rPr>
          <w:rStyle w:val="s0"/>
          <w:sz w:val="28"/>
          <w:szCs w:val="28"/>
        </w:rPr>
        <w:lastRenderedPageBreak/>
        <w:t>законодательных процессах; оказание оперативной помощи фирмам; подготовка юридической документации; услуги арбитража;</w:t>
      </w:r>
    </w:p>
    <w:p w14:paraId="15E9129F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бухгалтерские, аудиторские услуги (строки 83, 193) охватывают консультационные услуги по бухгалтерскому учету, счетоводству, аудиту и налогообложению, составление финансовой отчетности;</w:t>
      </w:r>
    </w:p>
    <w:p w14:paraId="297C094C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услуги по консультации бизнеса и управления (строки 84, 194) охватывают общие управленческие консультации, финансовый менеджмент, кадровый менеджмент, производственный менеджмент и другие управленческие консультации; консультации, руководство и оперативную помощь в вопросах бизнес политики и стратегии; услуги по связям с общественностью. Исключается руководство строительным проектом (строительные услуги);</w:t>
      </w:r>
    </w:p>
    <w:p w14:paraId="167D708B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услуги в области рекламы и изучения конъюнктуры рынка (строки 85</w:t>
      </w:r>
      <w:r w:rsidRPr="002266E2">
        <w:rPr>
          <w:rStyle w:val="s0"/>
        </w:rPr>
        <w:t>,</w:t>
      </w:r>
      <w:r w:rsidRPr="002266E2">
        <w:rPr>
          <w:rStyle w:val="s0"/>
          <w:sz w:val="28"/>
          <w:szCs w:val="28"/>
        </w:rPr>
        <w:t xml:space="preserve"> 195) включают проектирование, создание и маркетинг рекламы посредством рекламных агентств; размещение рекламы в средствах массовой информации, включая покупку и продажу рекламного времени; организацию выставок и торговых ярмарок; рекламирование товаров за рубежом; маркетинговые исследования; проведение опросов общественного мнения по различным проблемам;</w:t>
      </w:r>
    </w:p>
    <w:p w14:paraId="6553465B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архитектурные, инженерные и прочие технические услуги (строки 86</w:t>
      </w:r>
      <w:r w:rsidRPr="002266E2">
        <w:rPr>
          <w:rStyle w:val="s0"/>
        </w:rPr>
        <w:t xml:space="preserve">, </w:t>
      </w:r>
      <w:r w:rsidRPr="002266E2">
        <w:rPr>
          <w:rStyle w:val="s0"/>
          <w:sz w:val="28"/>
          <w:szCs w:val="28"/>
        </w:rPr>
        <w:t>196) включают разработку архитектурных и строительных проектов; геологическую разведку и изыскания, картографию; метеорологические услуги; проверку и сертификацию качества продукции, технические испытания и анализы, технический контроль; инженерные консультации и консультации по окружающей среде. Горнодобывающая инженерия отражается в услугах, связанных с добычей полезных ископаемых;</w:t>
      </w:r>
    </w:p>
    <w:p w14:paraId="46BF044C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переработка отходов и очистка окружающей среды (строки 87, 197) включает переработку радиоактивных и других отходов; услуги, связанные с очисткой и реставрацией окружающей среды; санитарные услуги;</w:t>
      </w:r>
    </w:p>
    <w:p w14:paraId="2914BF63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услуги в области сельского хозяйства (строки 88, 198) включают услуги по выращиванию сельскохозяйственных культур (защита растений от болезней и вредителей, повышение урожайности); лесоводству и рыболовству;</w:t>
      </w:r>
    </w:p>
    <w:p w14:paraId="1BFF0266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операционный лизинг (аренда) оборудования без персонала (строки 89</w:t>
      </w:r>
      <w:r w:rsidRPr="002266E2">
        <w:rPr>
          <w:rStyle w:val="s0"/>
        </w:rPr>
        <w:t xml:space="preserve">, </w:t>
      </w:r>
      <w:r w:rsidRPr="002266E2">
        <w:rPr>
          <w:rStyle w:val="s0"/>
          <w:sz w:val="28"/>
          <w:szCs w:val="28"/>
        </w:rPr>
        <w:t>199) охватывает аренду оборудования без персонала, аренду транспортных средств без экипажа, аренду недвижимости, включая аренду подвижных буровых платформ и плавучих судов для добычи, хранения и выгрузки. Исключаются финансовый лизинг, аренда телекоммуникационных линий или мощностей (телекоммуникационные услуги), аренда транспортных средств с экипажем (грузовые или пассажирские перевозки);</w:t>
      </w:r>
    </w:p>
    <w:p w14:paraId="210BB6D5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 xml:space="preserve">связанные с торговлей услуги (строки 90, 200) включают комиссионное вознаграждение по операциям с товарами и услугами, подлежащее выплате трейдерам, брокерам биржевых товаров, дилерам, аукционистам. Исключаются брокерские услуги по финансовым инструментам (финансовые услуги) и </w:t>
      </w:r>
      <w:r w:rsidRPr="002266E2">
        <w:rPr>
          <w:rStyle w:val="s0"/>
          <w:sz w:val="28"/>
          <w:szCs w:val="28"/>
        </w:rPr>
        <w:lastRenderedPageBreak/>
        <w:t>комиссионное вознаграждение агентов, связанное с грузовыми и пассажирскими перевозками (прочие транспортные услуги);</w:t>
      </w:r>
    </w:p>
    <w:p w14:paraId="5971D08F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прочие деловые услуги (строки 91, 201) включают услуги по распределению электроэнергии, воды, газа и так далее; подбор кадров, охрану, устный и письменный перевод, фотографические услуги, уборку помещений, организацию питания, риэлтерские услуги, издательские услуги, ветеринарные услуги и другие деловые услуги, которые не включены в вышеперечисленные услуги;</w:t>
      </w:r>
    </w:p>
    <w:p w14:paraId="7E5AED37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услуги в области добычи полезных ископаемых (строки 92, 202) включают услуги, связанные с добычей нефти, газа и других полезных ископаемых, включая буровые работы (бурение, постройка буровых вышек, ремонт, демонтаж и цементирование нефтяных и газовых скважин; горнодобывающая инженерия);</w:t>
      </w:r>
    </w:p>
    <w:p w14:paraId="014B4D12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 xml:space="preserve">услуги частным лицам и услуги в сфере культуры и отдыха (строки 100; 210) охватывают услуги, связанные с производством фильмов, радио и телепрограмм и записью музыкальных произведений; оплату труда актеров, режиссеров и так далее в связи с гастролями, созданием театральных постановок, музыкальных, спортивных и цирковых программ; </w:t>
      </w:r>
      <w:proofErr w:type="gramStart"/>
      <w:r w:rsidRPr="002266E2">
        <w:rPr>
          <w:rStyle w:val="s0"/>
          <w:sz w:val="28"/>
          <w:szCs w:val="28"/>
        </w:rPr>
        <w:t>плату за аренду видео- и звукозаписей, за право пользования (демонстрации) видео- и звукозаписями, за доступ к телеканалам; платежи и поступления от проката; покупку и продажу оригиналов и массового производства рукописей, видео- и звукозаписей; услуги, связанные с работой музеев, библиотек, архивов; услуги по организации спортивных мероприятий; услуги преподавателей и медицинских работников за пределами своей страны, включая услуги, предоставляемые дистанционно;</w:t>
      </w:r>
      <w:proofErr w:type="gramEnd"/>
    </w:p>
    <w:p w14:paraId="40D86935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услуги пассажирского транспорта (строки 231, 236, 261) включают услуги транспортных организаций по перевозке пассажиров с учетом стоимости провоза избыточного багажа (сверх установленной нормы провоза) и другого принадлежащего пассажиру имущества; аренду транспортных средств с экипажем для перевозки пассажиров;</w:t>
      </w:r>
    </w:p>
    <w:p w14:paraId="4948DC8A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услуги грузового транспорта (строки 350, 370, 373, 376) включают услуги транспортных организаций по перевозке грузов;</w:t>
      </w:r>
    </w:p>
    <w:p w14:paraId="0B41679D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вспомогательные транспортные услуги (строки 241, 251, 265) включают погрузочно-разгрузочные работы, хранение и складирование, упаковку, вспомогательное обслуживание транспортных средств, комиссионное вознаграждение агентов, связанное с грузовыми и пассажирскими перевозками; услуги по экспедированию грузов;</w:t>
      </w:r>
    </w:p>
    <w:p w14:paraId="67309E77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операции с нематериальными активами (строки 380, 390) включают продажу и приобретение маркетинговых активов, таких как названия брендов, заголовки периодических изданий, торговые марки, логотипы и имена доменов; плату за трансферт за переход спортсмена из одного клуба в другой;</w:t>
      </w:r>
    </w:p>
    <w:p w14:paraId="4F3C306B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 xml:space="preserve">аренда природных ресурсов (строки 400, 410) включает плату за предоставление во временное пользование природных ресурсов, таких как </w:t>
      </w:r>
      <w:r w:rsidRPr="002266E2">
        <w:rPr>
          <w:rStyle w:val="s0"/>
          <w:sz w:val="28"/>
          <w:szCs w:val="28"/>
        </w:rPr>
        <w:lastRenderedPageBreak/>
        <w:t>земля, леса, заповедники, водоемы; за предоставление права на добычу полезных ископаемых и ловлю рыбы; за право пролета над территорией;</w:t>
      </w:r>
    </w:p>
    <w:p w14:paraId="531A5602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заработная плата работников-нерезидентов (строки 530, 540) включает оплату труда в денежной и натуральной форме иностранных работников, нанятых на работу на срок менее года, и иностранных работников, привлеченных на работу вахтовым методом. Заработная плата в натуральной форме состоит из выплат в форме товаров и услуг, таких как питание, жилье, транспортные средства, бесплатный проезд, перевозка на работу и с работы, услуги спортивных центров и домов отдыха, опционы на акции;</w:t>
      </w:r>
    </w:p>
    <w:p w14:paraId="34625C1A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прочие текущие трансферты (строки 580, 590) включают выплаты компенсаций за нанесенные травмы или ущерб имуществу, которые не являются выплатами страховых возмещений, а также дарения и пожертвования, не связанные с финансированием накопления основного капитала;</w:t>
      </w:r>
    </w:p>
    <w:p w14:paraId="3C740EF6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proofErr w:type="gramStart"/>
      <w:r w:rsidRPr="002266E2">
        <w:rPr>
          <w:rStyle w:val="s0"/>
          <w:sz w:val="28"/>
          <w:szCs w:val="28"/>
        </w:rPr>
        <w:t>капитальные трансферты (строки 600, 610) включают компенсационные выплаты за нанесение масштабного ущерба капитальным активам (например, в связи с разливом нефти, сильными взрывами, побочными эффектами от фармацевтической продукции и так далее), а также крупные подарки и пожертвования на цели финансирования накопления основного капитала, например, дарения университетам на покрытие расходов по строительству новых учебных помещений.</w:t>
      </w:r>
      <w:proofErr w:type="gramEnd"/>
    </w:p>
    <w:p w14:paraId="4B6ED214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1</w:t>
      </w:r>
      <w:r w:rsidRPr="002266E2">
        <w:rPr>
          <w:rStyle w:val="s0"/>
          <w:sz w:val="28"/>
          <w:szCs w:val="28"/>
          <w:lang w:val="kk-KZ"/>
        </w:rPr>
        <w:t>1</w:t>
      </w:r>
      <w:r w:rsidRPr="002266E2">
        <w:rPr>
          <w:rStyle w:val="s0"/>
          <w:sz w:val="28"/>
          <w:szCs w:val="28"/>
        </w:rPr>
        <w:t>. Услуги здравоохранения, оказанные нерезидентам (строки 221, 222) заполняется акционерным обществом «Фонд социального медицинского страхования» в целом по Казахстану.</w:t>
      </w:r>
    </w:p>
    <w:p w14:paraId="757E1384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Если услуги здравоохранения получены от нерезидентов через Корпоративный Фонд University Medical Center, то строки 216, 217 заполняются Корпоративным Фондом University Medical Center, в противном случае - строки 216, 217 заполняется респондентом самостоятельно.</w:t>
      </w:r>
    </w:p>
    <w:p w14:paraId="00BFAF62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1</w:t>
      </w:r>
      <w:r w:rsidRPr="002266E2">
        <w:rPr>
          <w:rStyle w:val="s0"/>
          <w:sz w:val="28"/>
          <w:szCs w:val="28"/>
          <w:lang w:val="kk-KZ"/>
        </w:rPr>
        <w:t>2</w:t>
      </w:r>
      <w:r w:rsidRPr="002266E2">
        <w:rPr>
          <w:rStyle w:val="s0"/>
          <w:sz w:val="28"/>
          <w:szCs w:val="28"/>
        </w:rPr>
        <w:t>. В комментариях к отчету приводятся:</w:t>
      </w:r>
    </w:p>
    <w:p w14:paraId="54B802F7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1) краткое описание прочих видов услуг, требующих расшифровки (строки 109, 219, 271, 275, 330, 373, 376);</w:t>
      </w:r>
    </w:p>
    <w:p w14:paraId="325698B2" w14:textId="77777777" w:rsidR="00D5651A" w:rsidRPr="002266E2" w:rsidRDefault="00D5651A" w:rsidP="00D5651A">
      <w:pPr>
        <w:pStyle w:val="pj"/>
        <w:ind w:firstLine="709"/>
        <w:rPr>
          <w:rStyle w:val="s0"/>
          <w:sz w:val="28"/>
          <w:szCs w:val="28"/>
        </w:rPr>
      </w:pPr>
      <w:r w:rsidRPr="002266E2">
        <w:rPr>
          <w:rStyle w:val="s0"/>
          <w:sz w:val="28"/>
          <w:szCs w:val="28"/>
        </w:rPr>
        <w:t>2) информация, которую респондент считает необходимым отразить.</w:t>
      </w:r>
    </w:p>
    <w:p w14:paraId="3F2CB73C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1</w:t>
      </w:r>
      <w:r w:rsidRPr="002266E2">
        <w:rPr>
          <w:rStyle w:val="s0"/>
          <w:sz w:val="28"/>
          <w:szCs w:val="28"/>
          <w:lang w:val="kk-KZ"/>
        </w:rPr>
        <w:t>3</w:t>
      </w:r>
      <w:r w:rsidRPr="002266E2">
        <w:rPr>
          <w:rStyle w:val="s0"/>
          <w:sz w:val="28"/>
          <w:szCs w:val="28"/>
        </w:rPr>
        <w:t xml:space="preserve">. Статистическая форма представляется на бумажном носителе либо электронным способом посредством автоматизированной информационной подсистемы «Веб-портал НБ РК» с соблюдением процедур подтверждения электронной цифровой подписью. При представлении статистической формы разными способами датой представления считается </w:t>
      </w:r>
      <w:proofErr w:type="gramStart"/>
      <w:r w:rsidRPr="002266E2">
        <w:rPr>
          <w:rStyle w:val="s0"/>
          <w:sz w:val="28"/>
          <w:szCs w:val="28"/>
        </w:rPr>
        <w:t>ранняя</w:t>
      </w:r>
      <w:proofErr w:type="gramEnd"/>
      <w:r w:rsidRPr="002266E2">
        <w:rPr>
          <w:rStyle w:val="s0"/>
          <w:sz w:val="28"/>
          <w:szCs w:val="28"/>
        </w:rPr>
        <w:t xml:space="preserve"> из дат.</w:t>
      </w:r>
    </w:p>
    <w:p w14:paraId="317E5915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При представлении статистической формы на бумажных носителях допускается представление только тех разделов (частей) статистической формы, по которым заполнена информация. При этом в содержании статистической формы указывается наличие заполненных разделов (частей).</w:t>
      </w:r>
    </w:p>
    <w:p w14:paraId="572C3DC3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Корректировки (исправления, дополнения) в статистическую форму вносятся в течение 6 (шести) месяцев после завершения отчетного периода.</w:t>
      </w:r>
    </w:p>
    <w:p w14:paraId="574A5873" w14:textId="77777777" w:rsidR="00D5651A" w:rsidRPr="002266E2" w:rsidRDefault="00D5651A" w:rsidP="00D5651A">
      <w:pPr>
        <w:pStyle w:val="pj"/>
        <w:ind w:firstLine="709"/>
        <w:rPr>
          <w:rStyle w:val="s0"/>
          <w:sz w:val="28"/>
          <w:szCs w:val="28"/>
        </w:rPr>
      </w:pPr>
    </w:p>
    <w:p w14:paraId="5A302238" w14:textId="77777777" w:rsidR="00D5651A" w:rsidRPr="002266E2" w:rsidRDefault="00D5651A" w:rsidP="00D5651A">
      <w:pPr>
        <w:pStyle w:val="pj"/>
        <w:ind w:firstLine="709"/>
        <w:jc w:val="center"/>
        <w:rPr>
          <w:sz w:val="28"/>
          <w:szCs w:val="28"/>
        </w:rPr>
      </w:pPr>
      <w:r w:rsidRPr="002266E2">
        <w:rPr>
          <w:sz w:val="28"/>
          <w:szCs w:val="28"/>
        </w:rPr>
        <w:lastRenderedPageBreak/>
        <w:t>Глава 3. Арифметико-логический контроль</w:t>
      </w:r>
    </w:p>
    <w:p w14:paraId="039DB482" w14:textId="77777777" w:rsidR="00D5651A" w:rsidRPr="002266E2" w:rsidRDefault="00D5651A" w:rsidP="00D5651A">
      <w:pPr>
        <w:pStyle w:val="pj"/>
        <w:ind w:firstLine="709"/>
        <w:jc w:val="center"/>
        <w:rPr>
          <w:b/>
          <w:sz w:val="28"/>
          <w:szCs w:val="28"/>
        </w:rPr>
      </w:pPr>
    </w:p>
    <w:p w14:paraId="5422A3DC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1</w:t>
      </w:r>
      <w:r w:rsidRPr="002266E2">
        <w:rPr>
          <w:rStyle w:val="s0"/>
          <w:sz w:val="28"/>
          <w:szCs w:val="28"/>
          <w:lang w:val="kk-KZ"/>
        </w:rPr>
        <w:t>4</w:t>
      </w:r>
      <w:r w:rsidRPr="002266E2">
        <w:rPr>
          <w:rStyle w:val="s0"/>
          <w:sz w:val="28"/>
          <w:szCs w:val="28"/>
        </w:rPr>
        <w:t>. Арифметико-логический контроль:</w:t>
      </w:r>
    </w:p>
    <w:p w14:paraId="4FF51772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1) Раздел 1, часть А. «Услуги, оказанные нерезидентам»:</w:t>
      </w:r>
    </w:p>
    <w:p w14:paraId="0891592B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10 = сумме строк 11 + 12 + 13 + 14 + 15 + 16 + 17 для каждой графы;</w:t>
      </w:r>
    </w:p>
    <w:p w14:paraId="4B16778D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21 = сумме строк 22 + 23 + 24 + 25 + 26 + 27 + 28 для каждой графы;</w:t>
      </w:r>
    </w:p>
    <w:p w14:paraId="37F52727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30 = сумме строк 31 + 32 + 33 для каждой графы;</w:t>
      </w:r>
    </w:p>
    <w:p w14:paraId="52EBCF38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40 = сумме строк 41+ 42 для каждой графы;</w:t>
      </w:r>
    </w:p>
    <w:p w14:paraId="3B797F32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60 = сумме строк 61 + 62 + 63 + 64 для каждой графы;</w:t>
      </w:r>
    </w:p>
    <w:p w14:paraId="3F117190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70 = сумме строк 71 + 72 + 73 + 74 + 75 для каждой графы;</w:t>
      </w:r>
    </w:p>
    <w:p w14:paraId="1B3E7755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80 = сумме строк 81 + 82 + 83 + 84 + 85 + 86 + 87 + 88 + 89 + 90 + 91 + 92 для каждой графы;</w:t>
      </w:r>
    </w:p>
    <w:p w14:paraId="4674BF6F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100 = сумме строк 101 +102 +103 +104 +105 + 108 для каждой графы;</w:t>
      </w:r>
    </w:p>
    <w:p w14:paraId="07E0F113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2) Раздел 1, часть Б. «Услуги, полученные от нерезидентов»:</w:t>
      </w:r>
    </w:p>
    <w:p w14:paraId="5B8D2105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110 = сумме строк 111 + 112 для каждой графы;</w:t>
      </w:r>
    </w:p>
    <w:p w14:paraId="5038A2B8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121 = сумме строк 122 + 123 + 124 + 125 + 126 + 127 для каждой графы;</w:t>
      </w:r>
    </w:p>
    <w:p w14:paraId="27C747E2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140 = сумме строк 141 + 142 + 143 для каждой графы;</w:t>
      </w:r>
    </w:p>
    <w:p w14:paraId="231D772E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150 = сумме строк 151 + 152 для каждой графы;</w:t>
      </w:r>
    </w:p>
    <w:p w14:paraId="3C71DD87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170 = сумме строк 171 + 172 + 173 + 174 для каждой графы;</w:t>
      </w:r>
    </w:p>
    <w:p w14:paraId="774C5842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180 = сумме строк 181 + 182 + 183 + 184 + 185 для каждой графы;</w:t>
      </w:r>
    </w:p>
    <w:p w14:paraId="46E2E279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190 = сумме строк 191 + 192 + 193 + 194 + 195 + 196 + 197 + 198 + 199 + 200 + 201 + 202 для каждой графы;</w:t>
      </w:r>
    </w:p>
    <w:p w14:paraId="09171799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210 = сумме строк 211 + 212 + 213 + 214 + 215 + 216 + 217 + 218 для каждой графы;</w:t>
      </w:r>
    </w:p>
    <w:p w14:paraId="55F101AD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3) Раздел 1, часть В. «Услуги здравоохранения, предоставленные нерезидентам (заполняется акционерным обществом «Фонд социального медицинского страхования» в целом по Казахстану):</w:t>
      </w:r>
    </w:p>
    <w:p w14:paraId="19DA336D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221 = сумме строк 221/11 +221/15 + 221/19 + 221/23 + 221/27 + 221/31 + 221/35 + 221/39 + 221/43 + 221/47 + 221/55 + 221/59 + 221/61 + 221/63 + 221/71 + 221/71 + 221/75 + 221/79 для каждой графы;</w:t>
      </w:r>
    </w:p>
    <w:p w14:paraId="62F38D73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222 = сумме строк 222/11 +222/15 + 222/19 + 222/23 + 222/27 + 222/31 + 222/35 + 222/39 + 222/43 + 222/47 + 222/55 + 222/59 + 222/61 + 222/63 + 222/71 + 222/71 + 222/75 + 222/79 для каждой графы;</w:t>
      </w:r>
    </w:p>
    <w:p w14:paraId="34865F1A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4) Раздел 2. «Услуги пассажирского транспорта и вспомогательные транспортные услуги»:</w:t>
      </w:r>
    </w:p>
    <w:p w14:paraId="21FB389F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231 = сумме строк 232 + 233 + 234 + 235 для каждой графы;</w:t>
      </w:r>
    </w:p>
    <w:p w14:paraId="3DB7ECE0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236 = сумме строк 237 + 238 + 239 для каждой графы;</w:t>
      </w:r>
    </w:p>
    <w:p w14:paraId="5407214B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241 = сумме строк 242 + 243 + 244 + 245 для каждой графы;</w:t>
      </w:r>
    </w:p>
    <w:p w14:paraId="309524DF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251 = сумме строк 252 + 253 + 254 + 257 + 258 для каждой графы;</w:t>
      </w:r>
    </w:p>
    <w:p w14:paraId="64B444B1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lastRenderedPageBreak/>
        <w:t>строка 254 = сумме строк 255 + 256 для каждой графы;</w:t>
      </w:r>
    </w:p>
    <w:p w14:paraId="72BC37A7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261 = сумме строк 262 + 263 + 264 для каждой графы;</w:t>
      </w:r>
    </w:p>
    <w:p w14:paraId="39AFFD73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265 = сумме строк 266 + 267 + 268 для каждой графы;</w:t>
      </w:r>
    </w:p>
    <w:p w14:paraId="2F9B0151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5) Раздел 3. «Товары и услуги, оказанные находящимся в Казахстане международным организациям, иностранным посольствам, консульствам и другим иностранным дипломатическим и официальным представительствам»:</w:t>
      </w:r>
    </w:p>
    <w:p w14:paraId="688E406A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320 = сумме строк 321 + 322 для каждой графы;</w:t>
      </w:r>
    </w:p>
    <w:p w14:paraId="344A00FE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6) Раздел 4. «Услуги грузового транспорта (без учета страхования грузов)»:</w:t>
      </w:r>
    </w:p>
    <w:p w14:paraId="1614EBFD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350 = сумме строк 351 + 352 для каждой графы;</w:t>
      </w:r>
    </w:p>
    <w:p w14:paraId="3BAE08F9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строка 370 = сумме строк 371 + 372 для каждой графы;</w:t>
      </w:r>
    </w:p>
    <w:p w14:paraId="1E9B1DEA" w14:textId="77777777" w:rsidR="00D5651A" w:rsidRPr="002266E2" w:rsidRDefault="00D5651A" w:rsidP="00D5651A">
      <w:pPr>
        <w:pStyle w:val="pj"/>
        <w:ind w:firstLine="709"/>
        <w:rPr>
          <w:sz w:val="28"/>
          <w:szCs w:val="28"/>
        </w:rPr>
      </w:pPr>
      <w:r w:rsidRPr="002266E2">
        <w:rPr>
          <w:rStyle w:val="s0"/>
          <w:sz w:val="28"/>
          <w:szCs w:val="28"/>
        </w:rPr>
        <w:t>7) Для всех частей (разделов):</w:t>
      </w:r>
    </w:p>
    <w:p w14:paraId="3FD74B3C" w14:textId="77777777" w:rsidR="007E671C" w:rsidRPr="007E671C" w:rsidRDefault="00D5651A" w:rsidP="00D5651A">
      <w:pPr>
        <w:widowControl w:val="0"/>
        <w:ind w:firstLine="708"/>
        <w:rPr>
          <w:sz w:val="28"/>
        </w:rPr>
      </w:pPr>
      <w:r w:rsidRPr="002266E2">
        <w:rPr>
          <w:rStyle w:val="s0"/>
          <w:sz w:val="28"/>
          <w:szCs w:val="28"/>
        </w:rPr>
        <w:t>графа 1 = сумме граф 2 + 3 +…+ n для всех строк.</w:t>
      </w:r>
    </w:p>
    <w:sectPr w:rsidR="007E671C" w:rsidRPr="007E671C" w:rsidSect="00D5651A">
      <w:headerReference w:type="default" r:id="rId14"/>
      <w:pgSz w:w="11906" w:h="16838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0A093" w14:textId="77777777" w:rsidR="00651312" w:rsidRDefault="00651312">
      <w:r>
        <w:separator/>
      </w:r>
    </w:p>
  </w:endnote>
  <w:endnote w:type="continuationSeparator" w:id="0">
    <w:p w14:paraId="1B079012" w14:textId="77777777" w:rsidR="00651312" w:rsidRDefault="006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1CC7B" w14:textId="77777777" w:rsidR="00651312" w:rsidRDefault="00651312">
      <w:r>
        <w:separator/>
      </w:r>
    </w:p>
  </w:footnote>
  <w:footnote w:type="continuationSeparator" w:id="0">
    <w:p w14:paraId="5B69259A" w14:textId="77777777" w:rsidR="00651312" w:rsidRDefault="00651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067940"/>
      <w:docPartObj>
        <w:docPartGallery w:val="Page Numbers (Top of Page)"/>
        <w:docPartUnique/>
      </w:docPartObj>
    </w:sdtPr>
    <w:sdtEndPr/>
    <w:sdtContent>
      <w:p w14:paraId="40FAA32B" w14:textId="41BAD96D" w:rsidR="00D5651A" w:rsidRDefault="00D5651A">
        <w:pPr>
          <w:pStyle w:val="ae"/>
          <w:jc w:val="center"/>
        </w:pPr>
        <w:r w:rsidRPr="00207DC5">
          <w:rPr>
            <w:sz w:val="28"/>
          </w:rPr>
          <w:fldChar w:fldCharType="begin"/>
        </w:r>
        <w:r w:rsidRPr="00207DC5">
          <w:rPr>
            <w:sz w:val="28"/>
          </w:rPr>
          <w:instrText>PAGE   \* MERGEFORMAT</w:instrText>
        </w:r>
        <w:r w:rsidRPr="00207DC5">
          <w:rPr>
            <w:sz w:val="28"/>
          </w:rPr>
          <w:fldChar w:fldCharType="separate"/>
        </w:r>
        <w:r w:rsidR="00C20CEA">
          <w:rPr>
            <w:noProof/>
            <w:sz w:val="28"/>
          </w:rPr>
          <w:t>165</w:t>
        </w:r>
        <w:r w:rsidRPr="00207DC5">
          <w:rPr>
            <w:sz w:val="28"/>
          </w:rPr>
          <w:fldChar w:fldCharType="end"/>
        </w:r>
      </w:p>
    </w:sdtContent>
  </w:sdt>
  <w:p w14:paraId="6A528A66" w14:textId="77777777" w:rsidR="00D5651A" w:rsidRDefault="00D5651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609957"/>
      <w:docPartObj>
        <w:docPartGallery w:val="Page Numbers (Top of Page)"/>
        <w:docPartUnique/>
      </w:docPartObj>
    </w:sdtPr>
    <w:sdtEndPr/>
    <w:sdtContent>
      <w:p w14:paraId="081FF1F0" w14:textId="7BCFD303" w:rsidR="00081654" w:rsidRDefault="00081654">
        <w:pPr>
          <w:pStyle w:val="ae"/>
          <w:jc w:val="center"/>
        </w:pPr>
        <w:r w:rsidRPr="00207DC5">
          <w:rPr>
            <w:sz w:val="28"/>
          </w:rPr>
          <w:fldChar w:fldCharType="begin"/>
        </w:r>
        <w:r w:rsidRPr="00207DC5">
          <w:rPr>
            <w:sz w:val="28"/>
          </w:rPr>
          <w:instrText>PAGE   \* MERGEFORMAT</w:instrText>
        </w:r>
        <w:r w:rsidRPr="00207DC5">
          <w:rPr>
            <w:sz w:val="28"/>
          </w:rPr>
          <w:fldChar w:fldCharType="separate"/>
        </w:r>
        <w:r w:rsidR="00C20CEA">
          <w:rPr>
            <w:noProof/>
            <w:sz w:val="28"/>
          </w:rPr>
          <w:t>198</w:t>
        </w:r>
        <w:r w:rsidRPr="00207DC5">
          <w:rPr>
            <w:sz w:val="28"/>
          </w:rPr>
          <w:fldChar w:fldCharType="end"/>
        </w:r>
      </w:p>
    </w:sdtContent>
  </w:sdt>
  <w:p w14:paraId="4C912D79" w14:textId="77777777" w:rsidR="00081654" w:rsidRDefault="000816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86C"/>
    <w:multiLevelType w:val="hybridMultilevel"/>
    <w:tmpl w:val="8E469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56FE"/>
    <w:multiLevelType w:val="hybridMultilevel"/>
    <w:tmpl w:val="67DA8E22"/>
    <w:lvl w:ilvl="0" w:tplc="DCCE6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971BF"/>
    <w:multiLevelType w:val="hybridMultilevel"/>
    <w:tmpl w:val="B614CCAE"/>
    <w:lvl w:ilvl="0" w:tplc="6720A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65014"/>
    <w:multiLevelType w:val="hybridMultilevel"/>
    <w:tmpl w:val="B7864474"/>
    <w:lvl w:ilvl="0" w:tplc="390E5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833B79"/>
    <w:multiLevelType w:val="hybridMultilevel"/>
    <w:tmpl w:val="E29C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737D"/>
    <w:multiLevelType w:val="hybridMultilevel"/>
    <w:tmpl w:val="CC0EEB16"/>
    <w:lvl w:ilvl="0" w:tplc="04BC036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53B3B86"/>
    <w:multiLevelType w:val="hybridMultilevel"/>
    <w:tmpl w:val="8206B794"/>
    <w:lvl w:ilvl="0" w:tplc="4016F7E0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6A44383"/>
    <w:multiLevelType w:val="hybridMultilevel"/>
    <w:tmpl w:val="D4345346"/>
    <w:lvl w:ilvl="0" w:tplc="06FA098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F638F5"/>
    <w:multiLevelType w:val="hybridMultilevel"/>
    <w:tmpl w:val="D3945C98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B570A5"/>
    <w:multiLevelType w:val="hybridMultilevel"/>
    <w:tmpl w:val="09E4D69C"/>
    <w:lvl w:ilvl="0" w:tplc="9DF2F7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9A72821"/>
    <w:multiLevelType w:val="hybridMultilevel"/>
    <w:tmpl w:val="EFF04CA0"/>
    <w:lvl w:ilvl="0" w:tplc="F8381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935A2D"/>
    <w:multiLevelType w:val="hybridMultilevel"/>
    <w:tmpl w:val="5D005AB2"/>
    <w:lvl w:ilvl="0" w:tplc="C3A8A79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8D6533"/>
    <w:multiLevelType w:val="hybridMultilevel"/>
    <w:tmpl w:val="E4FC242C"/>
    <w:lvl w:ilvl="0" w:tplc="6742C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B14F3B"/>
    <w:multiLevelType w:val="hybridMultilevel"/>
    <w:tmpl w:val="D87823AA"/>
    <w:lvl w:ilvl="0" w:tplc="4016F7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8E4012"/>
    <w:multiLevelType w:val="hybridMultilevel"/>
    <w:tmpl w:val="25E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D43F6"/>
    <w:multiLevelType w:val="hybridMultilevel"/>
    <w:tmpl w:val="9A8449A0"/>
    <w:lvl w:ilvl="0" w:tplc="40BCF6E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87533D"/>
    <w:multiLevelType w:val="hybridMultilevel"/>
    <w:tmpl w:val="578C01DA"/>
    <w:lvl w:ilvl="0" w:tplc="CDF4C6CE">
      <w:start w:val="1"/>
      <w:numFmt w:val="decimal"/>
      <w:lvlText w:val="%1)"/>
      <w:lvlJc w:val="left"/>
      <w:pPr>
        <w:ind w:left="130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40703C16"/>
    <w:multiLevelType w:val="hybridMultilevel"/>
    <w:tmpl w:val="8FAEB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2016F6"/>
    <w:multiLevelType w:val="hybridMultilevel"/>
    <w:tmpl w:val="D638B3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20AA"/>
    <w:multiLevelType w:val="hybridMultilevel"/>
    <w:tmpl w:val="BEBCC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9E339B"/>
    <w:multiLevelType w:val="hybridMultilevel"/>
    <w:tmpl w:val="E8F21156"/>
    <w:lvl w:ilvl="0" w:tplc="5900C6BE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A005EC"/>
    <w:multiLevelType w:val="hybridMultilevel"/>
    <w:tmpl w:val="24BA61C8"/>
    <w:lvl w:ilvl="0" w:tplc="6CB843C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0C2568"/>
    <w:multiLevelType w:val="hybridMultilevel"/>
    <w:tmpl w:val="7B7A6DC2"/>
    <w:lvl w:ilvl="0" w:tplc="1BA033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615EF5"/>
    <w:multiLevelType w:val="hybridMultilevel"/>
    <w:tmpl w:val="95F0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978B7"/>
    <w:multiLevelType w:val="hybridMultilevel"/>
    <w:tmpl w:val="60B21F1C"/>
    <w:lvl w:ilvl="0" w:tplc="3B5A6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D103A1"/>
    <w:multiLevelType w:val="hybridMultilevel"/>
    <w:tmpl w:val="E93C4C7C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BD649A"/>
    <w:multiLevelType w:val="hybridMultilevel"/>
    <w:tmpl w:val="DF848AEC"/>
    <w:lvl w:ilvl="0" w:tplc="8B0A9C7C">
      <w:start w:val="1"/>
      <w:numFmt w:val="decimal"/>
      <w:lvlText w:val="%1."/>
      <w:lvlJc w:val="left"/>
      <w:pPr>
        <w:ind w:left="102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699A182A"/>
    <w:multiLevelType w:val="hybridMultilevel"/>
    <w:tmpl w:val="B112AE02"/>
    <w:lvl w:ilvl="0" w:tplc="0166F1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DD5782"/>
    <w:multiLevelType w:val="hybridMultilevel"/>
    <w:tmpl w:val="C2DC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6531B"/>
    <w:multiLevelType w:val="hybridMultilevel"/>
    <w:tmpl w:val="DB665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F1D6C81"/>
    <w:multiLevelType w:val="hybridMultilevel"/>
    <w:tmpl w:val="BDC01E5A"/>
    <w:lvl w:ilvl="0" w:tplc="C3A8A7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33351"/>
    <w:multiLevelType w:val="hybridMultilevel"/>
    <w:tmpl w:val="F93C341A"/>
    <w:lvl w:ilvl="0" w:tplc="4016F7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7D746D"/>
    <w:multiLevelType w:val="hybridMultilevel"/>
    <w:tmpl w:val="BF04A978"/>
    <w:lvl w:ilvl="0" w:tplc="E07A2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8C0C07"/>
    <w:multiLevelType w:val="hybridMultilevel"/>
    <w:tmpl w:val="BDFC1FE8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501AD6"/>
    <w:multiLevelType w:val="hybridMultilevel"/>
    <w:tmpl w:val="B1C66F52"/>
    <w:lvl w:ilvl="0" w:tplc="D96A59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051107"/>
    <w:multiLevelType w:val="hybridMultilevel"/>
    <w:tmpl w:val="D3945C98"/>
    <w:lvl w:ilvl="0" w:tplc="ED5462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8"/>
  </w:num>
  <w:num w:numId="3">
    <w:abstractNumId w:val="2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2"/>
  </w:num>
  <w:num w:numId="16">
    <w:abstractNumId w:val="18"/>
  </w:num>
  <w:num w:numId="17">
    <w:abstractNumId w:val="4"/>
  </w:num>
  <w:num w:numId="18">
    <w:abstractNumId w:val="17"/>
  </w:num>
  <w:num w:numId="19">
    <w:abstractNumId w:val="29"/>
  </w:num>
  <w:num w:numId="20">
    <w:abstractNumId w:val="7"/>
  </w:num>
  <w:num w:numId="21">
    <w:abstractNumId w:val="12"/>
  </w:num>
  <w:num w:numId="22">
    <w:abstractNumId w:val="10"/>
  </w:num>
  <w:num w:numId="23">
    <w:abstractNumId w:val="34"/>
  </w:num>
  <w:num w:numId="24">
    <w:abstractNumId w:val="30"/>
  </w:num>
  <w:num w:numId="25">
    <w:abstractNumId w:val="19"/>
  </w:num>
  <w:num w:numId="26">
    <w:abstractNumId w:val="33"/>
  </w:num>
  <w:num w:numId="27">
    <w:abstractNumId w:val="25"/>
  </w:num>
  <w:num w:numId="28">
    <w:abstractNumId w:val="3"/>
  </w:num>
  <w:num w:numId="29">
    <w:abstractNumId w:val="8"/>
  </w:num>
  <w:num w:numId="30">
    <w:abstractNumId w:val="5"/>
  </w:num>
  <w:num w:numId="31">
    <w:abstractNumId w:val="24"/>
  </w:num>
  <w:num w:numId="32">
    <w:abstractNumId w:val="0"/>
  </w:num>
  <w:num w:numId="33">
    <w:abstractNumId w:val="11"/>
  </w:num>
  <w:num w:numId="34">
    <w:abstractNumId w:val="20"/>
  </w:num>
  <w:num w:numId="35">
    <w:abstractNumId w:val="15"/>
  </w:num>
  <w:num w:numId="36">
    <w:abstractNumId w:val="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51412"/>
    <w:rsid w:val="00081654"/>
    <w:rsid w:val="000A3E56"/>
    <w:rsid w:val="000D68F9"/>
    <w:rsid w:val="00113769"/>
    <w:rsid w:val="001416AD"/>
    <w:rsid w:val="00170744"/>
    <w:rsid w:val="00196968"/>
    <w:rsid w:val="00207DC5"/>
    <w:rsid w:val="002266E2"/>
    <w:rsid w:val="00283105"/>
    <w:rsid w:val="002A4136"/>
    <w:rsid w:val="002B0FB8"/>
    <w:rsid w:val="002E524A"/>
    <w:rsid w:val="0030015D"/>
    <w:rsid w:val="003418F6"/>
    <w:rsid w:val="00352AF8"/>
    <w:rsid w:val="0037174B"/>
    <w:rsid w:val="00380A66"/>
    <w:rsid w:val="0038765D"/>
    <w:rsid w:val="003B1A27"/>
    <w:rsid w:val="00404E1E"/>
    <w:rsid w:val="004104E3"/>
    <w:rsid w:val="0041549E"/>
    <w:rsid w:val="00422E08"/>
    <w:rsid w:val="004B3E2D"/>
    <w:rsid w:val="004B5E01"/>
    <w:rsid w:val="004E1953"/>
    <w:rsid w:val="00516E60"/>
    <w:rsid w:val="00532CC7"/>
    <w:rsid w:val="005742B4"/>
    <w:rsid w:val="00651312"/>
    <w:rsid w:val="00664407"/>
    <w:rsid w:val="00682476"/>
    <w:rsid w:val="006C728A"/>
    <w:rsid w:val="006F6EAF"/>
    <w:rsid w:val="00781EE1"/>
    <w:rsid w:val="00785236"/>
    <w:rsid w:val="007D6BD4"/>
    <w:rsid w:val="007E671C"/>
    <w:rsid w:val="008265C1"/>
    <w:rsid w:val="008807F9"/>
    <w:rsid w:val="008B39C0"/>
    <w:rsid w:val="00907560"/>
    <w:rsid w:val="00937856"/>
    <w:rsid w:val="00980E39"/>
    <w:rsid w:val="0099366C"/>
    <w:rsid w:val="009F08C9"/>
    <w:rsid w:val="00A520C2"/>
    <w:rsid w:val="00A52D21"/>
    <w:rsid w:val="00A55ED4"/>
    <w:rsid w:val="00A56384"/>
    <w:rsid w:val="00A65AE2"/>
    <w:rsid w:val="00AD6090"/>
    <w:rsid w:val="00AE4A83"/>
    <w:rsid w:val="00B5779B"/>
    <w:rsid w:val="00B87BA5"/>
    <w:rsid w:val="00BD3211"/>
    <w:rsid w:val="00BF634C"/>
    <w:rsid w:val="00C20CEA"/>
    <w:rsid w:val="00C84C44"/>
    <w:rsid w:val="00D00449"/>
    <w:rsid w:val="00D3732A"/>
    <w:rsid w:val="00D5651A"/>
    <w:rsid w:val="00D72C58"/>
    <w:rsid w:val="00D7336B"/>
    <w:rsid w:val="00DB1E3A"/>
    <w:rsid w:val="00E97B70"/>
    <w:rsid w:val="00ED4A70"/>
    <w:rsid w:val="00F15EB5"/>
    <w:rsid w:val="00F83A15"/>
    <w:rsid w:val="00FC0FA9"/>
    <w:rsid w:val="00FC2212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9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2D21"/>
    <w:pPr>
      <w:keepNext/>
      <w:spacing w:before="120"/>
      <w:ind w:firstLine="5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52D2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52D2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52D21"/>
    <w:pPr>
      <w:keepNext/>
      <w:spacing w:before="120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52D21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52D21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52D21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52D21"/>
    <w:pPr>
      <w:keepNext/>
      <w:ind w:firstLine="540"/>
      <w:jc w:val="center"/>
      <w:outlineLvl w:val="7"/>
    </w:pPr>
    <w:rPr>
      <w:bCs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2D21"/>
    <w:pPr>
      <w:keepNext/>
      <w:jc w:val="center"/>
      <w:outlineLvl w:val="8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AD6090"/>
    <w:rPr>
      <w:color w:val="333399"/>
      <w:u w:val="single"/>
    </w:rPr>
  </w:style>
  <w:style w:type="character" w:customStyle="1" w:styleId="s0">
    <w:name w:val="s0"/>
    <w:qFormat/>
    <w:rsid w:val="00AD609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AD609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AD6090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52D2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52D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52D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52D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52D2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52D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c">
    <w:name w:val="FollowedHyperlink"/>
    <w:uiPriority w:val="99"/>
    <w:semiHidden/>
    <w:unhideWhenUsed/>
    <w:rsid w:val="00A52D21"/>
    <w:rPr>
      <w:color w:val="800080"/>
      <w:u w:val="single"/>
    </w:rPr>
  </w:style>
  <w:style w:type="paragraph" w:styleId="ad">
    <w:name w:val="Normal (Web)"/>
    <w:basedOn w:val="a"/>
    <w:semiHidden/>
    <w:unhideWhenUsed/>
    <w:rsid w:val="00A52D21"/>
  </w:style>
  <w:style w:type="character" w:customStyle="1" w:styleId="s19">
    <w:name w:val="s19"/>
    <w:rsid w:val="00A52D2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3">
    <w:name w:val="s3"/>
    <w:rsid w:val="00A52D2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A52D2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sid w:val="00A52D21"/>
    <w:rPr>
      <w:rFonts w:ascii="Times New Roman" w:hAnsi="Times New Roman" w:cs="Times New Roman" w:hint="default"/>
      <w:color w:val="333399"/>
      <w:u w:val="single"/>
    </w:rPr>
  </w:style>
  <w:style w:type="paragraph" w:styleId="ae">
    <w:name w:val="header"/>
    <w:basedOn w:val="a"/>
    <w:link w:val="af"/>
    <w:uiPriority w:val="99"/>
    <w:unhideWhenUsed/>
    <w:rsid w:val="00A52D21"/>
    <w:pPr>
      <w:tabs>
        <w:tab w:val="center" w:pos="4677"/>
        <w:tab w:val="right" w:pos="9355"/>
      </w:tabs>
    </w:pPr>
    <w:rPr>
      <w:color w:val="000000"/>
    </w:rPr>
  </w:style>
  <w:style w:type="character" w:customStyle="1" w:styleId="af">
    <w:name w:val="Верхний колонтитул Знак"/>
    <w:basedOn w:val="a0"/>
    <w:link w:val="ae"/>
    <w:uiPriority w:val="99"/>
    <w:rsid w:val="00A52D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52D21"/>
    <w:pPr>
      <w:tabs>
        <w:tab w:val="center" w:pos="4677"/>
        <w:tab w:val="right" w:pos="9355"/>
      </w:tabs>
    </w:pPr>
    <w:rPr>
      <w:color w:val="000000"/>
    </w:rPr>
  </w:style>
  <w:style w:type="character" w:customStyle="1" w:styleId="af1">
    <w:name w:val="Нижний колонтитул Знак"/>
    <w:basedOn w:val="a0"/>
    <w:link w:val="af0"/>
    <w:uiPriority w:val="99"/>
    <w:rsid w:val="00A52D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A52D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A52D21"/>
    <w:pPr>
      <w:jc w:val="right"/>
    </w:pPr>
    <w:rPr>
      <w:color w:val="000000"/>
    </w:rPr>
  </w:style>
  <w:style w:type="paragraph" w:customStyle="1" w:styleId="pc">
    <w:name w:val="pc"/>
    <w:basedOn w:val="a"/>
    <w:rsid w:val="00A52D21"/>
    <w:pPr>
      <w:jc w:val="center"/>
    </w:pPr>
    <w:rPr>
      <w:color w:val="000000"/>
    </w:rPr>
  </w:style>
  <w:style w:type="paragraph" w:customStyle="1" w:styleId="pj">
    <w:name w:val="pj"/>
    <w:basedOn w:val="a"/>
    <w:rsid w:val="00A52D21"/>
    <w:pPr>
      <w:ind w:firstLine="400"/>
      <w:jc w:val="both"/>
    </w:pPr>
    <w:rPr>
      <w:color w:val="000000"/>
    </w:rPr>
  </w:style>
  <w:style w:type="paragraph" w:customStyle="1" w:styleId="p">
    <w:name w:val="p"/>
    <w:basedOn w:val="a"/>
    <w:rsid w:val="00A52D21"/>
    <w:rPr>
      <w:color w:val="000000"/>
    </w:rPr>
  </w:style>
  <w:style w:type="paragraph" w:styleId="af3">
    <w:name w:val="List Paragraph"/>
    <w:basedOn w:val="a"/>
    <w:uiPriority w:val="34"/>
    <w:qFormat/>
    <w:rsid w:val="00A52D21"/>
    <w:pPr>
      <w:ind w:left="720"/>
      <w:contextualSpacing/>
    </w:pPr>
    <w:rPr>
      <w:color w:val="000000"/>
    </w:rPr>
  </w:style>
  <w:style w:type="paragraph" w:styleId="af4">
    <w:name w:val="No Spacing"/>
    <w:uiPriority w:val="1"/>
    <w:qFormat/>
    <w:rsid w:val="00A52D21"/>
    <w:pPr>
      <w:spacing w:after="0" w:line="240" w:lineRule="auto"/>
      <w:ind w:firstLine="709"/>
    </w:pPr>
    <w:rPr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D21"/>
    <w:rPr>
      <w:rFonts w:eastAsia="MS Mincho"/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52D21"/>
    <w:rPr>
      <w:rFonts w:ascii="Times New Roman" w:eastAsia="MS Mincho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unhideWhenUsed/>
    <w:rsid w:val="00A52D21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5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A52D21"/>
    <w:pPr>
      <w:jc w:val="center"/>
    </w:pPr>
    <w:rPr>
      <w:b/>
      <w:bCs/>
      <w:color w:val="000000"/>
      <w:szCs w:val="20"/>
    </w:rPr>
  </w:style>
  <w:style w:type="character" w:customStyle="1" w:styleId="af8">
    <w:name w:val="Название Знак"/>
    <w:basedOn w:val="a0"/>
    <w:link w:val="af7"/>
    <w:rsid w:val="00A52D21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af9">
    <w:name w:val="Body Text"/>
    <w:basedOn w:val="a"/>
    <w:link w:val="afa"/>
    <w:semiHidden/>
    <w:unhideWhenUsed/>
    <w:rsid w:val="00A52D21"/>
    <w:pPr>
      <w:jc w:val="both"/>
    </w:pPr>
  </w:style>
  <w:style w:type="character" w:customStyle="1" w:styleId="afa">
    <w:name w:val="Основной текст Знак"/>
    <w:basedOn w:val="a0"/>
    <w:link w:val="af9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semiHidden/>
    <w:unhideWhenUsed/>
    <w:rsid w:val="00A52D21"/>
    <w:pPr>
      <w:ind w:firstLine="709"/>
      <w:jc w:val="both"/>
    </w:pPr>
  </w:style>
  <w:style w:type="character" w:customStyle="1" w:styleId="afc">
    <w:name w:val="Основной текст с отступом Знак"/>
    <w:basedOn w:val="a0"/>
    <w:link w:val="afb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A52D21"/>
    <w:pPr>
      <w:spacing w:before="120"/>
      <w:jc w:val="both"/>
    </w:pPr>
    <w:rPr>
      <w:b/>
      <w:szCs w:val="20"/>
    </w:rPr>
  </w:style>
  <w:style w:type="character" w:customStyle="1" w:styleId="24">
    <w:name w:val="Основной текст 2 Знак"/>
    <w:basedOn w:val="a0"/>
    <w:link w:val="23"/>
    <w:semiHidden/>
    <w:rsid w:val="00A52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52D21"/>
    <w:pPr>
      <w:tabs>
        <w:tab w:val="num" w:pos="0"/>
      </w:tabs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A52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A52D21"/>
    <w:pPr>
      <w:tabs>
        <w:tab w:val="left" w:pos="0"/>
      </w:tabs>
      <w:ind w:firstLine="720"/>
      <w:jc w:val="both"/>
    </w:pPr>
  </w:style>
  <w:style w:type="character" w:customStyle="1" w:styleId="26">
    <w:name w:val="Основной текст с отступом 2 Знак"/>
    <w:basedOn w:val="a0"/>
    <w:link w:val="25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52D21"/>
    <w:pPr>
      <w:ind w:firstLine="708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semiHidden/>
    <w:unhideWhenUsed/>
    <w:rsid w:val="00A52D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A52D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0">
    <w:name w:val="Основной текст 21"/>
    <w:basedOn w:val="a"/>
    <w:rsid w:val="00A52D21"/>
    <w:pPr>
      <w:snapToGrid w:val="0"/>
      <w:jc w:val="center"/>
    </w:pPr>
    <w:rPr>
      <w:sz w:val="28"/>
      <w:szCs w:val="20"/>
    </w:rPr>
  </w:style>
  <w:style w:type="paragraph" w:customStyle="1" w:styleId="11">
    <w:name w:val="Основной текст1"/>
    <w:basedOn w:val="a"/>
    <w:rsid w:val="00A52D21"/>
    <w:pPr>
      <w:snapToGrid w:val="0"/>
      <w:jc w:val="both"/>
    </w:pPr>
    <w:rPr>
      <w:szCs w:val="20"/>
    </w:rPr>
  </w:style>
  <w:style w:type="paragraph" w:customStyle="1" w:styleId="aff">
    <w:name w:val="Знак"/>
    <w:basedOn w:val="a"/>
    <w:next w:val="2"/>
    <w:autoRedefine/>
    <w:rsid w:val="00A52D21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CharChar">
    <w:name w:val="Знак Знак Знак Char Char Знак Знак Знак Знак Знак Знак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0">
    <w:name w:val="Знак Знак Знак Char Char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1">
    <w:name w:val="Знак Знак Знак Char Char Знак Знак Знак Знак Знак Знак Знак Знак Знак Знак Знак Знак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2">
    <w:name w:val="Знак Знак Знак1 Знак Знак Знак Знак Знак Знак"/>
    <w:basedOn w:val="a"/>
    <w:next w:val="2"/>
    <w:autoRedefine/>
    <w:rsid w:val="00A52D21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character" w:customStyle="1" w:styleId="14Exact">
    <w:name w:val="Основной текст (14) Exact"/>
    <w:rsid w:val="00A52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0">
    <w:name w:val="Основной текст (10) + Не полужирный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Exact0">
    <w:name w:val="Основной текст (14) + Полужирный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20">
    <w:name w:val="s20"/>
    <w:basedOn w:val="a0"/>
    <w:rsid w:val="00A52D21"/>
  </w:style>
  <w:style w:type="character" w:styleId="aff0">
    <w:name w:val="page number"/>
    <w:basedOn w:val="a0"/>
    <w:rsid w:val="00D5651A"/>
  </w:style>
  <w:style w:type="character" w:customStyle="1" w:styleId="s192">
    <w:name w:val="s192"/>
    <w:basedOn w:val="a0"/>
    <w:rsid w:val="00170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2D21"/>
    <w:pPr>
      <w:keepNext/>
      <w:spacing w:before="120"/>
      <w:ind w:firstLine="5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52D2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52D2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A52D21"/>
    <w:pPr>
      <w:keepNext/>
      <w:spacing w:before="120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52D21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52D21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52D21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52D21"/>
    <w:pPr>
      <w:keepNext/>
      <w:ind w:firstLine="540"/>
      <w:jc w:val="center"/>
      <w:outlineLvl w:val="7"/>
    </w:pPr>
    <w:rPr>
      <w:bCs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2D21"/>
    <w:pPr>
      <w:keepNext/>
      <w:jc w:val="center"/>
      <w:outlineLvl w:val="8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AD6090"/>
    <w:rPr>
      <w:color w:val="333399"/>
      <w:u w:val="single"/>
    </w:rPr>
  </w:style>
  <w:style w:type="character" w:customStyle="1" w:styleId="s0">
    <w:name w:val="s0"/>
    <w:qFormat/>
    <w:rsid w:val="00AD609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AD609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AD6090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52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52D2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52D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52D2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52D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52D2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52D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c">
    <w:name w:val="FollowedHyperlink"/>
    <w:uiPriority w:val="99"/>
    <w:semiHidden/>
    <w:unhideWhenUsed/>
    <w:rsid w:val="00A52D21"/>
    <w:rPr>
      <w:color w:val="800080"/>
      <w:u w:val="single"/>
    </w:rPr>
  </w:style>
  <w:style w:type="paragraph" w:styleId="ad">
    <w:name w:val="Normal (Web)"/>
    <w:basedOn w:val="a"/>
    <w:semiHidden/>
    <w:unhideWhenUsed/>
    <w:rsid w:val="00A52D21"/>
  </w:style>
  <w:style w:type="character" w:customStyle="1" w:styleId="s19">
    <w:name w:val="s19"/>
    <w:rsid w:val="00A52D2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3">
    <w:name w:val="s3"/>
    <w:rsid w:val="00A52D2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A52D21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sid w:val="00A52D21"/>
    <w:rPr>
      <w:rFonts w:ascii="Times New Roman" w:hAnsi="Times New Roman" w:cs="Times New Roman" w:hint="default"/>
      <w:color w:val="333399"/>
      <w:u w:val="single"/>
    </w:rPr>
  </w:style>
  <w:style w:type="paragraph" w:styleId="ae">
    <w:name w:val="header"/>
    <w:basedOn w:val="a"/>
    <w:link w:val="af"/>
    <w:uiPriority w:val="99"/>
    <w:unhideWhenUsed/>
    <w:rsid w:val="00A52D21"/>
    <w:pPr>
      <w:tabs>
        <w:tab w:val="center" w:pos="4677"/>
        <w:tab w:val="right" w:pos="9355"/>
      </w:tabs>
    </w:pPr>
    <w:rPr>
      <w:color w:val="000000"/>
    </w:rPr>
  </w:style>
  <w:style w:type="character" w:customStyle="1" w:styleId="af">
    <w:name w:val="Верхний колонтитул Знак"/>
    <w:basedOn w:val="a0"/>
    <w:link w:val="ae"/>
    <w:uiPriority w:val="99"/>
    <w:rsid w:val="00A52D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52D21"/>
    <w:pPr>
      <w:tabs>
        <w:tab w:val="center" w:pos="4677"/>
        <w:tab w:val="right" w:pos="9355"/>
      </w:tabs>
    </w:pPr>
    <w:rPr>
      <w:color w:val="000000"/>
    </w:rPr>
  </w:style>
  <w:style w:type="character" w:customStyle="1" w:styleId="af1">
    <w:name w:val="Нижний колонтитул Знак"/>
    <w:basedOn w:val="a0"/>
    <w:link w:val="af0"/>
    <w:uiPriority w:val="99"/>
    <w:rsid w:val="00A52D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A52D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A52D21"/>
    <w:pPr>
      <w:jc w:val="right"/>
    </w:pPr>
    <w:rPr>
      <w:color w:val="000000"/>
    </w:rPr>
  </w:style>
  <w:style w:type="paragraph" w:customStyle="1" w:styleId="pc">
    <w:name w:val="pc"/>
    <w:basedOn w:val="a"/>
    <w:rsid w:val="00A52D21"/>
    <w:pPr>
      <w:jc w:val="center"/>
    </w:pPr>
    <w:rPr>
      <w:color w:val="000000"/>
    </w:rPr>
  </w:style>
  <w:style w:type="paragraph" w:customStyle="1" w:styleId="pj">
    <w:name w:val="pj"/>
    <w:basedOn w:val="a"/>
    <w:rsid w:val="00A52D21"/>
    <w:pPr>
      <w:ind w:firstLine="400"/>
      <w:jc w:val="both"/>
    </w:pPr>
    <w:rPr>
      <w:color w:val="000000"/>
    </w:rPr>
  </w:style>
  <w:style w:type="paragraph" w:customStyle="1" w:styleId="p">
    <w:name w:val="p"/>
    <w:basedOn w:val="a"/>
    <w:rsid w:val="00A52D21"/>
    <w:rPr>
      <w:color w:val="000000"/>
    </w:rPr>
  </w:style>
  <w:style w:type="paragraph" w:styleId="af3">
    <w:name w:val="List Paragraph"/>
    <w:basedOn w:val="a"/>
    <w:uiPriority w:val="34"/>
    <w:qFormat/>
    <w:rsid w:val="00A52D21"/>
    <w:pPr>
      <w:ind w:left="720"/>
      <w:contextualSpacing/>
    </w:pPr>
    <w:rPr>
      <w:color w:val="000000"/>
    </w:rPr>
  </w:style>
  <w:style w:type="paragraph" w:styleId="af4">
    <w:name w:val="No Spacing"/>
    <w:uiPriority w:val="1"/>
    <w:qFormat/>
    <w:rsid w:val="00A52D21"/>
    <w:pPr>
      <w:spacing w:after="0" w:line="240" w:lineRule="auto"/>
      <w:ind w:firstLine="709"/>
    </w:pPr>
    <w:rPr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D21"/>
    <w:rPr>
      <w:rFonts w:eastAsia="MS Mincho"/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52D21"/>
    <w:rPr>
      <w:rFonts w:ascii="Times New Roman" w:eastAsia="MS Mincho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unhideWhenUsed/>
    <w:rsid w:val="00A52D21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5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A52D21"/>
    <w:pPr>
      <w:jc w:val="center"/>
    </w:pPr>
    <w:rPr>
      <w:b/>
      <w:bCs/>
      <w:color w:val="000000"/>
      <w:szCs w:val="20"/>
    </w:rPr>
  </w:style>
  <w:style w:type="character" w:customStyle="1" w:styleId="af8">
    <w:name w:val="Название Знак"/>
    <w:basedOn w:val="a0"/>
    <w:link w:val="af7"/>
    <w:rsid w:val="00A52D21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af9">
    <w:name w:val="Body Text"/>
    <w:basedOn w:val="a"/>
    <w:link w:val="afa"/>
    <w:semiHidden/>
    <w:unhideWhenUsed/>
    <w:rsid w:val="00A52D21"/>
    <w:pPr>
      <w:jc w:val="both"/>
    </w:pPr>
  </w:style>
  <w:style w:type="character" w:customStyle="1" w:styleId="afa">
    <w:name w:val="Основной текст Знак"/>
    <w:basedOn w:val="a0"/>
    <w:link w:val="af9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semiHidden/>
    <w:unhideWhenUsed/>
    <w:rsid w:val="00A52D21"/>
    <w:pPr>
      <w:ind w:firstLine="709"/>
      <w:jc w:val="both"/>
    </w:pPr>
  </w:style>
  <w:style w:type="character" w:customStyle="1" w:styleId="afc">
    <w:name w:val="Основной текст с отступом Знак"/>
    <w:basedOn w:val="a0"/>
    <w:link w:val="afb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A52D21"/>
    <w:pPr>
      <w:spacing w:before="120"/>
      <w:jc w:val="both"/>
    </w:pPr>
    <w:rPr>
      <w:b/>
      <w:szCs w:val="20"/>
    </w:rPr>
  </w:style>
  <w:style w:type="character" w:customStyle="1" w:styleId="24">
    <w:name w:val="Основной текст 2 Знак"/>
    <w:basedOn w:val="a0"/>
    <w:link w:val="23"/>
    <w:semiHidden/>
    <w:rsid w:val="00A52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52D21"/>
    <w:pPr>
      <w:tabs>
        <w:tab w:val="num" w:pos="0"/>
      </w:tabs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A52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A52D21"/>
    <w:pPr>
      <w:tabs>
        <w:tab w:val="left" w:pos="0"/>
      </w:tabs>
      <w:ind w:firstLine="720"/>
      <w:jc w:val="both"/>
    </w:pPr>
  </w:style>
  <w:style w:type="character" w:customStyle="1" w:styleId="26">
    <w:name w:val="Основной текст с отступом 2 Знак"/>
    <w:basedOn w:val="a0"/>
    <w:link w:val="25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52D21"/>
    <w:pPr>
      <w:ind w:firstLine="708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52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semiHidden/>
    <w:unhideWhenUsed/>
    <w:rsid w:val="00A52D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A52D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0">
    <w:name w:val="Основной текст 21"/>
    <w:basedOn w:val="a"/>
    <w:rsid w:val="00A52D21"/>
    <w:pPr>
      <w:snapToGrid w:val="0"/>
      <w:jc w:val="center"/>
    </w:pPr>
    <w:rPr>
      <w:sz w:val="28"/>
      <w:szCs w:val="20"/>
    </w:rPr>
  </w:style>
  <w:style w:type="paragraph" w:customStyle="1" w:styleId="11">
    <w:name w:val="Основной текст1"/>
    <w:basedOn w:val="a"/>
    <w:rsid w:val="00A52D21"/>
    <w:pPr>
      <w:snapToGrid w:val="0"/>
      <w:jc w:val="both"/>
    </w:pPr>
    <w:rPr>
      <w:szCs w:val="20"/>
    </w:rPr>
  </w:style>
  <w:style w:type="paragraph" w:customStyle="1" w:styleId="aff">
    <w:name w:val="Знак"/>
    <w:basedOn w:val="a"/>
    <w:next w:val="2"/>
    <w:autoRedefine/>
    <w:rsid w:val="00A52D21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CharChar">
    <w:name w:val="Знак Знак Знак Char Char Знак Знак Знак Знак Знак Знак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0">
    <w:name w:val="Знак Знак Знак Char Char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1">
    <w:name w:val="Знак Знак Знак Char Char Знак Знак Знак Знак Знак Знак Знак Знак Знак Знак Знак Знак Знак Знак Знак Знак"/>
    <w:basedOn w:val="a"/>
    <w:autoRedefine/>
    <w:rsid w:val="00A5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2">
    <w:name w:val="Знак Знак Знак1 Знак Знак Знак Знак Знак Знак"/>
    <w:basedOn w:val="a"/>
    <w:next w:val="2"/>
    <w:autoRedefine/>
    <w:rsid w:val="00A52D21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character" w:customStyle="1" w:styleId="14Exact">
    <w:name w:val="Основной текст (14) Exact"/>
    <w:rsid w:val="00A52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0">
    <w:name w:val="Основной текст (10) + Не полужирный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Exact0">
    <w:name w:val="Основной текст (14) + Полужирный Exact"/>
    <w:rsid w:val="00A5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20">
    <w:name w:val="s20"/>
    <w:basedOn w:val="a0"/>
    <w:rsid w:val="00A52D21"/>
  </w:style>
  <w:style w:type="character" w:styleId="aff0">
    <w:name w:val="page number"/>
    <w:basedOn w:val="a0"/>
    <w:rsid w:val="00D5651A"/>
  </w:style>
  <w:style w:type="character" w:customStyle="1" w:styleId="s192">
    <w:name w:val="s192"/>
    <w:basedOn w:val="a0"/>
    <w:rsid w:val="0017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10114</Words>
  <Characters>57650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Наиля Садретдинова</cp:lastModifiedBy>
  <cp:revision>45</cp:revision>
  <dcterms:created xsi:type="dcterms:W3CDTF">2022-12-19T09:52:00Z</dcterms:created>
  <dcterms:modified xsi:type="dcterms:W3CDTF">2023-08-29T04:20:00Z</dcterms:modified>
</cp:coreProperties>
</file>