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6C" w:rsidRPr="00B6546C" w:rsidRDefault="00B6546C" w:rsidP="00B6546C">
      <w:pPr>
        <w:jc w:val="right"/>
      </w:pPr>
      <w:r w:rsidRPr="00B6546C">
        <w:t>Приложение</w:t>
      </w:r>
    </w:p>
    <w:p w:rsidR="00B6546C" w:rsidRDefault="00B6546C" w:rsidP="00B6546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к Правилам исчисления с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t>тажа</w:t>
      </w:r>
      <w:r>
        <w:rPr>
          <w:rFonts w:ascii="Helvetica" w:hAnsi="Helvetica" w:cs="Helvetica"/>
          <w:color w:val="000000"/>
          <w:sz w:val="23"/>
          <w:szCs w:val="23"/>
        </w:rPr>
        <w:br/>
        <w:t>работы по специальности для</w:t>
      </w:r>
      <w:r>
        <w:rPr>
          <w:rFonts w:ascii="Helvetica" w:hAnsi="Helvetica" w:cs="Helvetica"/>
          <w:color w:val="000000"/>
          <w:sz w:val="23"/>
          <w:szCs w:val="23"/>
        </w:rPr>
        <w:br/>
        <w:t>гражданского персонала</w:t>
      </w:r>
      <w:r>
        <w:rPr>
          <w:rFonts w:ascii="Helvetica" w:hAnsi="Helvetica" w:cs="Helvetica"/>
          <w:color w:val="000000"/>
          <w:sz w:val="23"/>
          <w:szCs w:val="23"/>
        </w:rPr>
        <w:br/>
        <w:t>воинских частей и учреждений,</w:t>
      </w:r>
      <w:r>
        <w:rPr>
          <w:rFonts w:ascii="Helvetica" w:hAnsi="Helvetica" w:cs="Helvetica"/>
          <w:color w:val="000000"/>
          <w:sz w:val="23"/>
          <w:szCs w:val="23"/>
        </w:rPr>
        <w:br/>
        <w:t>работников казенных</w:t>
      </w:r>
      <w:r>
        <w:rPr>
          <w:rFonts w:ascii="Helvetica" w:hAnsi="Helvetica" w:cs="Helvetica"/>
          <w:color w:val="000000"/>
          <w:sz w:val="23"/>
          <w:szCs w:val="23"/>
        </w:rPr>
        <w:br/>
        <w:t>предприятий Вооруженных Сил</w:t>
      </w:r>
      <w:r>
        <w:rPr>
          <w:rFonts w:ascii="Helvetica" w:hAnsi="Helvetica" w:cs="Helvetica"/>
          <w:color w:val="000000"/>
          <w:sz w:val="23"/>
          <w:szCs w:val="23"/>
        </w:rPr>
        <w:br/>
        <w:t>Республики Казахстан и</w:t>
      </w:r>
      <w:r>
        <w:rPr>
          <w:rFonts w:ascii="Helvetica" w:hAnsi="Helvetica" w:cs="Helvetica"/>
          <w:color w:val="000000"/>
          <w:sz w:val="23"/>
          <w:szCs w:val="23"/>
        </w:rPr>
        <w:br/>
        <w:t>установления рабочим</w:t>
      </w:r>
      <w:r>
        <w:rPr>
          <w:rFonts w:ascii="Helvetica" w:hAnsi="Helvetica" w:cs="Helvetica"/>
          <w:color w:val="000000"/>
          <w:sz w:val="23"/>
          <w:szCs w:val="23"/>
        </w:rPr>
        <w:br/>
        <w:t>процентной надбавки за работу</w:t>
      </w:r>
      <w:r>
        <w:rPr>
          <w:rFonts w:ascii="Helvetica" w:hAnsi="Helvetica" w:cs="Helvetica"/>
          <w:color w:val="000000"/>
          <w:sz w:val="23"/>
          <w:szCs w:val="23"/>
        </w:rPr>
        <w:br/>
        <w:t>в Вооруженных Силах</w:t>
      </w:r>
      <w:r>
        <w:rPr>
          <w:rFonts w:ascii="Helvetica" w:hAnsi="Helvetica" w:cs="Helvetica"/>
          <w:color w:val="000000"/>
          <w:sz w:val="23"/>
          <w:szCs w:val="23"/>
        </w:rPr>
        <w:br/>
        <w:t>Республики Казахстан</w:t>
      </w:r>
    </w:p>
    <w:p w:rsidR="00B6546C" w:rsidRDefault="00B6546C" w:rsidP="00B6546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Форма</w:t>
      </w:r>
    </w:p>
    <w:p w:rsidR="00B6546C" w:rsidRDefault="00B6546C" w:rsidP="00B6546C"/>
    <w:p w:rsidR="00B6546C" w:rsidRPr="00B6546C" w:rsidRDefault="00B6546C" w:rsidP="00B6546C">
      <w:r w:rsidRPr="00B6546C">
        <w:t>ПРОТОКОЛ</w:t>
      </w:r>
    </w:p>
    <w:p w:rsidR="00B6546C" w:rsidRPr="00B6546C" w:rsidRDefault="00B6546C" w:rsidP="00B6546C">
      <w:r w:rsidRPr="00B6546C">
        <w:t>заседания комиссии об исчислении стажа работы по специальности,</w:t>
      </w:r>
      <w:r w:rsidRPr="00B6546C">
        <w:br/>
        <w:t>установлении надбавки за работу в Вооруженных силах Республики Казахстан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"__"______ 20__ года № 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Председатель: _____________________________________________________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(должность, фамилия, инициалы)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Члены комиссии: ___________________________________________________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___________________________________________________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___________________________________________________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(должности, фамилии, инициалы)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Секретарь: _________________________________________________________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(должность, фамилия, инициалы)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СЛУШАЛИ: работник, которому исчисляется стаж работы.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_____________________________________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(Ф.И.О (при его наличии), должность)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_____________________________________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место работы, адрес места жительства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Проверка трудового стажа:</w:t>
      </w:r>
    </w:p>
    <w:tbl>
      <w:tblPr>
        <w:tblW w:w="18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0813"/>
        <w:gridCol w:w="1861"/>
        <w:gridCol w:w="1625"/>
        <w:gridCol w:w="1344"/>
      </w:tblGrid>
      <w:tr w:rsidR="00B6546C" w:rsidRPr="00B6546C" w:rsidTr="00B6546C"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(профессия)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государственного органа, воинской части, учреждения, предприятия)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546C" w:rsidRPr="00B6546C" w:rsidTr="00B6546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B6546C" w:rsidRPr="00B6546C" w:rsidRDefault="00B6546C" w:rsidP="00B6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6546C" w:rsidRPr="00B6546C" w:rsidRDefault="00B6546C" w:rsidP="00B6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6546C" w:rsidRPr="00B6546C" w:rsidRDefault="00B6546C" w:rsidP="00B6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46C" w:rsidRPr="00B6546C" w:rsidTr="00B654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546C" w:rsidRPr="00B6546C" w:rsidRDefault="00B6546C" w:rsidP="00B654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6546C" w:rsidRPr="00B6546C" w:rsidRDefault="00B6546C" w:rsidP="00B65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ПОСТАНОВИЛИ: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Стаж работы. _________________________ устанавливается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lastRenderedPageBreak/>
        <w:t>      _____________________ лет ________ месяц ___________ дней.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(прописью)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____________________________________________________________________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Председатель комиссии по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исчислению трудового стажа: 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(подпись)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Секретарь комиссии по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исчислению трудового стажа: 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(подпись)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Члены комиссии по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      исчислению трудового </w:t>
      </w:r>
      <w:proofErr w:type="gramStart"/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стажа:_</w:t>
      </w:r>
      <w:proofErr w:type="gramEnd"/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(подпись)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(подпись)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(подпись)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_______________________________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(подпись)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Дата проведения заседания комиссии "___" __________ 20___г.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Второй экземпляр протокола получил_________________________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(ФИО (при его наличии), подпись работника, которому устанавливается стаж работы, и дата)</w:t>
      </w:r>
    </w:p>
    <w:p w:rsidR="00B6546C" w:rsidRPr="00B6546C" w:rsidRDefault="00B6546C" w:rsidP="00B6546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B6546C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     Место для печати</w:t>
      </w:r>
    </w:p>
    <w:p w:rsidR="00352022" w:rsidRDefault="00B6546C"/>
    <w:sectPr w:rsidR="0035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A0002AAF" w:usb1="4000004A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0E"/>
    <w:rsid w:val="00004C2D"/>
    <w:rsid w:val="006A287C"/>
    <w:rsid w:val="008D730E"/>
    <w:rsid w:val="00B6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5355"/>
  <w15:chartTrackingRefBased/>
  <w15:docId w15:val="{8A658DC9-1039-4B24-8BAA-5A7CDCD0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5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654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4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6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Вайзгейм</dc:creator>
  <cp:keywords/>
  <dc:description/>
  <cp:lastModifiedBy>Антон Вайзгейм</cp:lastModifiedBy>
  <cp:revision>3</cp:revision>
  <dcterms:created xsi:type="dcterms:W3CDTF">2018-08-17T05:08:00Z</dcterms:created>
  <dcterms:modified xsi:type="dcterms:W3CDTF">2018-08-17T05:09:00Z</dcterms:modified>
</cp:coreProperties>
</file>