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554" w:rsidRPr="00A30554" w:rsidRDefault="00A30554" w:rsidP="00A30554">
      <w:pPr>
        <w:shd w:val="clear" w:color="auto" w:fill="FFFFFF"/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bookmarkStart w:id="0" w:name="_GoBack"/>
      <w:bookmarkEnd w:id="0"/>
      <w:r w:rsidRPr="00A30554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Правила составления форм налоговых регистров</w:t>
      </w:r>
    </w:p>
    <w:p w:rsidR="00A30554" w:rsidRPr="00A30554" w:rsidRDefault="00A30554" w:rsidP="00A30554">
      <w:pPr>
        <w:shd w:val="clear" w:color="auto" w:fill="FFFFFF"/>
        <w:spacing w:before="100" w:beforeAutospacing="1" w:after="100" w:afterAutospacing="1" w:line="240" w:lineRule="auto"/>
        <w:jc w:val="center"/>
        <w:outlineLvl w:val="4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A30554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Глава 1. Общие положения</w:t>
      </w:r>
    </w:p>
    <w:p w:rsidR="00A30554" w:rsidRPr="00A30554" w:rsidRDefault="00A30554" w:rsidP="00A3055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A3055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1. Настоящие Правила составления форм налоговых регистров (далее - Правила) разработаны в соответствии с Кодексом Республики Казахстан от 25 декабря 2017 года «О налогах и других обязательных платежах в бюджет» (Налоговый кодекс) и определяют порядок составления форм налоговых регистров.</w:t>
      </w:r>
    </w:p>
    <w:p w:rsidR="00A30554" w:rsidRPr="00A30554" w:rsidRDefault="00A30554" w:rsidP="00A3055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A3055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2. Налоговые регистры содержат информацию об объектах налогообложения и (или) объектах, связанных с налогообложением налогоплательщика.</w:t>
      </w:r>
    </w:p>
    <w:p w:rsidR="00A30554" w:rsidRPr="00A30554" w:rsidRDefault="00A30554" w:rsidP="00A3055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A3055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3. Налоговые регистры заполняются одновременно с формой налоговой отчетности за налоговый период, по которому представляется форма налоговой отчетности.</w:t>
      </w:r>
    </w:p>
    <w:p w:rsidR="00A30554" w:rsidRPr="00A30554" w:rsidRDefault="00A30554" w:rsidP="00A3055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A3055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4. В налоговом регистре указываются общие сведения о налогоплательщике:</w:t>
      </w:r>
    </w:p>
    <w:p w:rsidR="00A30554" w:rsidRPr="00A30554" w:rsidRDefault="00A30554" w:rsidP="00A3055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A3055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1) индивидуальный идентификационный или бизнес-идентификационный номер налогоплательщика (далее - ИИН/БИН).</w:t>
      </w:r>
    </w:p>
    <w:p w:rsidR="00A30554" w:rsidRPr="00A30554" w:rsidRDefault="00A30554" w:rsidP="00A3055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A3055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ИИН/БИН подлежит заполнению в соответствии с Законом Республики Казахстан от 12 января 2007 года «О национальных реестрах идентификационных номеров»;</w:t>
      </w:r>
    </w:p>
    <w:p w:rsidR="00A30554" w:rsidRPr="00A30554" w:rsidRDefault="00A30554" w:rsidP="00A3055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A3055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2) фамилия, имя и отчество (при его наличии) или наименование налогоплательщика;</w:t>
      </w:r>
    </w:p>
    <w:p w:rsidR="00A30554" w:rsidRPr="00A30554" w:rsidRDefault="00A30554" w:rsidP="00A3055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A3055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3) налоговый период, за который составляется форма налогового регистра;</w:t>
      </w:r>
    </w:p>
    <w:p w:rsidR="00A30554" w:rsidRPr="00A30554" w:rsidRDefault="00A30554" w:rsidP="00A3055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A3055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4) фамилия, имя и отчество (при его наличии) руководителя (налогоплательщика) или лица его заменяющего, подпись и печать (при ее наличии) налогоплательщика;</w:t>
      </w:r>
    </w:p>
    <w:p w:rsidR="00A30554" w:rsidRPr="00A30554" w:rsidRDefault="00A30554" w:rsidP="00A3055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A3055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5) фамилия, имя и отчество (при его наличии) главного бухгалтера налогоплательщика (при его наличии) и его подпись;</w:t>
      </w:r>
    </w:p>
    <w:p w:rsidR="00A30554" w:rsidRPr="00A30554" w:rsidRDefault="00A30554" w:rsidP="00A3055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A3055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6) фамилия, имя и отчество (при его наличии) должностного или иного лица, заполнившего и ответственного за составление налогового регистра, и его подпись;</w:t>
      </w:r>
    </w:p>
    <w:p w:rsidR="00A30554" w:rsidRPr="00A30554" w:rsidRDefault="00A30554" w:rsidP="00A3055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A3055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7) дата составления налогового регистра.</w:t>
      </w:r>
    </w:p>
    <w:p w:rsidR="00A30554" w:rsidRPr="00A30554" w:rsidRDefault="00A30554" w:rsidP="00A3055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A3055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5. Отрицательные значения сумм обозначаются знаком минус «-» в соответствующей строке определенной графы.</w:t>
      </w:r>
    </w:p>
    <w:p w:rsidR="00A30554" w:rsidRPr="00A30554" w:rsidRDefault="00A30554" w:rsidP="00A3055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A3055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6. Налоговые регистры представляются должностным лицам органов государственных доходов при проведении документальных налоговых проверок на бумажных носителях и (или) на электронных носителях - по требованию должностных лиц органов государственных доходов, осуществляющих проверку.</w:t>
      </w:r>
    </w:p>
    <w:p w:rsidR="00A30554" w:rsidRPr="00A30554" w:rsidRDefault="00A30554" w:rsidP="00A3055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A3055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7. При отсутствии показателей соответствующие ячейки налогового регистра не заполняются.</w:t>
      </w:r>
    </w:p>
    <w:p w:rsidR="00A30554" w:rsidRDefault="00A30554" w:rsidP="00A30554">
      <w:pPr>
        <w:pStyle w:val="5"/>
        <w:shd w:val="clear" w:color="auto" w:fill="FFFFFF"/>
        <w:jc w:val="both"/>
        <w:rPr>
          <w:b w:val="0"/>
          <w:bCs w:val="0"/>
          <w:color w:val="0A0A0A"/>
          <w:sz w:val="24"/>
          <w:szCs w:val="24"/>
        </w:rPr>
      </w:pPr>
    </w:p>
    <w:p w:rsidR="00A30554" w:rsidRPr="00A30554" w:rsidRDefault="00A30554" w:rsidP="00A30554">
      <w:pPr>
        <w:pStyle w:val="5"/>
        <w:shd w:val="clear" w:color="auto" w:fill="FFFFFF"/>
        <w:jc w:val="center"/>
        <w:rPr>
          <w:bCs w:val="0"/>
          <w:color w:val="0A0A0A"/>
          <w:sz w:val="24"/>
          <w:szCs w:val="24"/>
        </w:rPr>
      </w:pPr>
      <w:r w:rsidRPr="00A30554">
        <w:rPr>
          <w:bCs w:val="0"/>
          <w:color w:val="0A0A0A"/>
          <w:sz w:val="24"/>
          <w:szCs w:val="24"/>
        </w:rPr>
        <w:lastRenderedPageBreak/>
        <w:t>Глава 20. Порядок составление формы налогового регистра для индивидуальных предпринимателей, применяющих специальный налоговый режим с использованием фиксированного вычета, по учету запасов</w:t>
      </w:r>
    </w:p>
    <w:p w:rsidR="00A30554" w:rsidRPr="00A30554" w:rsidRDefault="00A30554" w:rsidP="00A30554">
      <w:pPr>
        <w:pStyle w:val="j135"/>
        <w:shd w:val="clear" w:color="auto" w:fill="FFFFFF"/>
        <w:jc w:val="both"/>
        <w:rPr>
          <w:color w:val="0A0A0A"/>
        </w:rPr>
      </w:pPr>
      <w:r w:rsidRPr="00A30554">
        <w:rPr>
          <w:color w:val="0A0A0A"/>
        </w:rPr>
        <w:t>103. Форма налогового регистра предназначена для отражения операций по учету по учету запасов индивидуальными предпринимателями, указанными в пункте 10 статьи 215 Налогового кодекса.</w:t>
      </w:r>
    </w:p>
    <w:p w:rsidR="00A30554" w:rsidRPr="00A30554" w:rsidRDefault="00A30554" w:rsidP="00A30554">
      <w:pPr>
        <w:pStyle w:val="j135"/>
        <w:shd w:val="clear" w:color="auto" w:fill="FFFFFF"/>
        <w:jc w:val="both"/>
        <w:rPr>
          <w:color w:val="0A0A0A"/>
        </w:rPr>
      </w:pPr>
      <w:r w:rsidRPr="00A30554">
        <w:rPr>
          <w:color w:val="0A0A0A"/>
        </w:rPr>
        <w:t>104. В таблице «Налоговый регистр для индивидуальных предпринимателей, применяющих специальный налоговый режим с использованием фиксированного вычета по учету запасов» налогового регистра указываются:</w:t>
      </w:r>
    </w:p>
    <w:p w:rsidR="00A30554" w:rsidRPr="00A30554" w:rsidRDefault="00A30554" w:rsidP="00A30554">
      <w:pPr>
        <w:pStyle w:val="j135"/>
        <w:shd w:val="clear" w:color="auto" w:fill="FFFFFF"/>
        <w:jc w:val="both"/>
        <w:rPr>
          <w:color w:val="0A0A0A"/>
        </w:rPr>
      </w:pPr>
      <w:r w:rsidRPr="00A30554">
        <w:rPr>
          <w:color w:val="0A0A0A"/>
        </w:rPr>
        <w:t>1) в графе 1 - порядковый номер строки;</w:t>
      </w:r>
    </w:p>
    <w:p w:rsidR="00A30554" w:rsidRPr="00A30554" w:rsidRDefault="00A30554" w:rsidP="00A30554">
      <w:pPr>
        <w:pStyle w:val="j135"/>
        <w:shd w:val="clear" w:color="auto" w:fill="FFFFFF"/>
        <w:jc w:val="both"/>
        <w:rPr>
          <w:color w:val="0A0A0A"/>
        </w:rPr>
      </w:pPr>
      <w:r w:rsidRPr="00A30554">
        <w:rPr>
          <w:color w:val="0A0A0A"/>
        </w:rPr>
        <w:t>2) в графе 2 - «Наименование, характеристика» указывается наименование, характеристика товара;</w:t>
      </w:r>
    </w:p>
    <w:p w:rsidR="00A30554" w:rsidRPr="00A30554" w:rsidRDefault="00A30554" w:rsidP="00A30554">
      <w:pPr>
        <w:pStyle w:val="j135"/>
        <w:shd w:val="clear" w:color="auto" w:fill="FFFFFF"/>
        <w:jc w:val="both"/>
        <w:rPr>
          <w:color w:val="0A0A0A"/>
        </w:rPr>
      </w:pPr>
      <w:r w:rsidRPr="00A30554">
        <w:rPr>
          <w:color w:val="0A0A0A"/>
        </w:rPr>
        <w:t>3) в графе 3 - «Единица измерения» указывается единица измерения, которая применима к соответствующим строкам;</w:t>
      </w:r>
    </w:p>
    <w:p w:rsidR="00A30554" w:rsidRPr="00A30554" w:rsidRDefault="00A30554" w:rsidP="00A30554">
      <w:pPr>
        <w:pStyle w:val="j135"/>
        <w:shd w:val="clear" w:color="auto" w:fill="FFFFFF"/>
        <w:jc w:val="both"/>
        <w:rPr>
          <w:color w:val="0A0A0A"/>
        </w:rPr>
      </w:pPr>
      <w:r w:rsidRPr="00A30554">
        <w:rPr>
          <w:color w:val="0A0A0A"/>
        </w:rPr>
        <w:t>4) в графе 4 и 5 - количество и стоимость товара, находящегося в остатке на начало периода;</w:t>
      </w:r>
    </w:p>
    <w:p w:rsidR="00A30554" w:rsidRPr="00A30554" w:rsidRDefault="00A30554" w:rsidP="00A30554">
      <w:pPr>
        <w:pStyle w:val="j135"/>
        <w:shd w:val="clear" w:color="auto" w:fill="FFFFFF"/>
        <w:jc w:val="both"/>
        <w:rPr>
          <w:color w:val="0A0A0A"/>
        </w:rPr>
      </w:pPr>
      <w:r w:rsidRPr="00A30554">
        <w:rPr>
          <w:color w:val="0A0A0A"/>
        </w:rPr>
        <w:t>5) в графе 6 и 7 - количество и стоимость приобретенных товаров;</w:t>
      </w:r>
    </w:p>
    <w:p w:rsidR="00A30554" w:rsidRPr="00A30554" w:rsidRDefault="00A30554" w:rsidP="00A30554">
      <w:pPr>
        <w:pStyle w:val="j135"/>
        <w:shd w:val="clear" w:color="auto" w:fill="FFFFFF"/>
        <w:jc w:val="both"/>
        <w:rPr>
          <w:color w:val="0A0A0A"/>
        </w:rPr>
      </w:pPr>
      <w:r w:rsidRPr="00A30554">
        <w:rPr>
          <w:color w:val="0A0A0A"/>
        </w:rPr>
        <w:t>6) в графе 8 - фамилия, имя и отчество (при его наличии) или наименование поставщика товаров, работ и услуг;</w:t>
      </w:r>
    </w:p>
    <w:p w:rsidR="00A30554" w:rsidRPr="00A30554" w:rsidRDefault="00A30554" w:rsidP="00A30554">
      <w:pPr>
        <w:pStyle w:val="j135"/>
        <w:shd w:val="clear" w:color="auto" w:fill="FFFFFF"/>
        <w:jc w:val="both"/>
        <w:rPr>
          <w:color w:val="0A0A0A"/>
        </w:rPr>
      </w:pPr>
      <w:r w:rsidRPr="00A30554">
        <w:rPr>
          <w:color w:val="0A0A0A"/>
        </w:rPr>
        <w:t>7) в графе 9 - ИИН/БИН поставщика товаров, работ и услуг, при отсутствии возможности указания индивидуального идентификационного номера (бизнес - идентификационного номера) поставщика товаров, работ и услуг необходимо указать один из его следующих данных: номер удостоверения личности или паспорта, адрес, место осуществления предпринимательской деятельности или реализации товара, работ и услуг;</w:t>
      </w:r>
    </w:p>
    <w:p w:rsidR="00A30554" w:rsidRPr="00A30554" w:rsidRDefault="00A30554" w:rsidP="00A30554">
      <w:pPr>
        <w:pStyle w:val="j135"/>
        <w:shd w:val="clear" w:color="auto" w:fill="FFFFFF"/>
        <w:jc w:val="both"/>
        <w:rPr>
          <w:color w:val="0A0A0A"/>
        </w:rPr>
      </w:pPr>
      <w:r w:rsidRPr="00A30554">
        <w:rPr>
          <w:color w:val="0A0A0A"/>
        </w:rPr>
        <w:t xml:space="preserve">8) в графе 10 </w:t>
      </w:r>
      <w:proofErr w:type="gramStart"/>
      <w:r w:rsidRPr="00A30554">
        <w:rPr>
          <w:color w:val="0A0A0A"/>
        </w:rPr>
        <w:t>и  11</w:t>
      </w:r>
      <w:proofErr w:type="gramEnd"/>
      <w:r w:rsidRPr="00A30554">
        <w:rPr>
          <w:color w:val="0A0A0A"/>
        </w:rPr>
        <w:t xml:space="preserve"> - номер и дата первичного учетного документа, являющегося основанием приобретения товаров, работ и услуг (накладная, акт приема-передачи, акт выполненных работ, оказанных услуг, счет-фактура договор и другие);</w:t>
      </w:r>
    </w:p>
    <w:p w:rsidR="00A30554" w:rsidRPr="00A30554" w:rsidRDefault="00A30554" w:rsidP="00A30554">
      <w:pPr>
        <w:pStyle w:val="j135"/>
        <w:shd w:val="clear" w:color="auto" w:fill="FFFFFF"/>
        <w:jc w:val="both"/>
        <w:rPr>
          <w:color w:val="0A0A0A"/>
        </w:rPr>
      </w:pPr>
      <w:r w:rsidRPr="00A30554">
        <w:rPr>
          <w:color w:val="0A0A0A"/>
        </w:rPr>
        <w:t>9) в графе 12 и 13 - количество и стоимость реализованных товаров;</w:t>
      </w:r>
    </w:p>
    <w:p w:rsidR="00A30554" w:rsidRPr="00A30554" w:rsidRDefault="00A30554" w:rsidP="00A30554">
      <w:pPr>
        <w:pStyle w:val="j135"/>
        <w:shd w:val="clear" w:color="auto" w:fill="FFFFFF"/>
        <w:jc w:val="both"/>
        <w:rPr>
          <w:color w:val="0A0A0A"/>
        </w:rPr>
      </w:pPr>
      <w:r w:rsidRPr="00A30554">
        <w:rPr>
          <w:color w:val="0A0A0A"/>
        </w:rPr>
        <w:t>10) в графе 14 и 15 - количество и стоимость израсходованных товаров, в том числе на производство;</w:t>
      </w:r>
    </w:p>
    <w:p w:rsidR="00A30554" w:rsidRPr="00A30554" w:rsidRDefault="00A30554" w:rsidP="00A30554">
      <w:pPr>
        <w:pStyle w:val="j135"/>
        <w:shd w:val="clear" w:color="auto" w:fill="FFFFFF"/>
        <w:jc w:val="both"/>
        <w:rPr>
          <w:color w:val="0A0A0A"/>
        </w:rPr>
      </w:pPr>
      <w:r w:rsidRPr="00A30554">
        <w:rPr>
          <w:color w:val="0A0A0A"/>
        </w:rPr>
        <w:t>11) в графе 16 и 17 - количество и стоимость выбывших товаров по прочим основаниям, не связанным с производством;</w:t>
      </w:r>
    </w:p>
    <w:p w:rsidR="00A30554" w:rsidRPr="00A30554" w:rsidRDefault="00A30554" w:rsidP="00A30554">
      <w:pPr>
        <w:pStyle w:val="j135"/>
        <w:shd w:val="clear" w:color="auto" w:fill="FFFFFF"/>
        <w:jc w:val="both"/>
        <w:rPr>
          <w:color w:val="0A0A0A"/>
        </w:rPr>
      </w:pPr>
      <w:r w:rsidRPr="00A30554">
        <w:rPr>
          <w:color w:val="0A0A0A"/>
        </w:rPr>
        <w:t>12) в графе 18 и 19 - количество и стоимость товара, находящегося в остатке на начало периода.</w:t>
      </w:r>
    </w:p>
    <w:p w:rsidR="00A30554" w:rsidRPr="00A30554" w:rsidRDefault="00A30554" w:rsidP="00A30554">
      <w:pPr>
        <w:pStyle w:val="j135"/>
        <w:shd w:val="clear" w:color="auto" w:fill="FFFFFF"/>
        <w:jc w:val="both"/>
        <w:rPr>
          <w:color w:val="0A0A0A"/>
        </w:rPr>
      </w:pPr>
      <w:r w:rsidRPr="00A30554">
        <w:rPr>
          <w:color w:val="0A0A0A"/>
        </w:rPr>
        <w:t>105. В случае, если в налоговом регистре допущено отражение неправильных данных, исправление ошибок осуществляется путем составления формы налогового регистра (далее - дополнительный налоговый регистр), в котором заполняются и указываются только те номера строк налогового регистра, в которые вносятся изменение и (или) дополнение.</w:t>
      </w:r>
    </w:p>
    <w:p w:rsidR="00A30554" w:rsidRPr="00A30554" w:rsidRDefault="00A30554" w:rsidP="00A30554">
      <w:pPr>
        <w:pStyle w:val="j135"/>
        <w:shd w:val="clear" w:color="auto" w:fill="FFFFFF"/>
        <w:jc w:val="both"/>
        <w:rPr>
          <w:color w:val="0A0A0A"/>
        </w:rPr>
      </w:pPr>
      <w:r w:rsidRPr="00A30554">
        <w:rPr>
          <w:color w:val="0A0A0A"/>
        </w:rPr>
        <w:lastRenderedPageBreak/>
        <w:t>Внесение изменения и (или) дополнения в налоговый регистр в зависимости от характера допущенной ошибки производится в следующем порядке:</w:t>
      </w:r>
    </w:p>
    <w:p w:rsidR="00A30554" w:rsidRPr="00A30554" w:rsidRDefault="00A30554" w:rsidP="00A30554">
      <w:pPr>
        <w:pStyle w:val="j135"/>
        <w:shd w:val="clear" w:color="auto" w:fill="FFFFFF"/>
        <w:jc w:val="both"/>
        <w:rPr>
          <w:color w:val="0A0A0A"/>
        </w:rPr>
      </w:pPr>
      <w:r w:rsidRPr="00A30554">
        <w:rPr>
          <w:color w:val="0A0A0A"/>
        </w:rPr>
        <w:t>1) в случае обнаружения ошибок в графах 2,3, 8, 9, 10 или 11 таблицы «Налоговый регистр для индивидуальных предпринимателей, применяющих специальный налоговый режим с использованием фиксированного вычета по учету запасов» налогового регистра в дополнительном налоговом регистре указываются соответствующие реквизиты. При этом в случае, если допущена ошибка в одной или нескольких графах, в дополнительном налоговом регистре отражаются реквизиты по всем указанным графам;</w:t>
      </w:r>
    </w:p>
    <w:p w:rsidR="00A30554" w:rsidRPr="00A30554" w:rsidRDefault="00A30554" w:rsidP="00A30554">
      <w:pPr>
        <w:pStyle w:val="j135"/>
        <w:shd w:val="clear" w:color="auto" w:fill="FFFFFF"/>
        <w:jc w:val="both"/>
        <w:rPr>
          <w:color w:val="0A0A0A"/>
        </w:rPr>
      </w:pPr>
      <w:r w:rsidRPr="00A30554">
        <w:rPr>
          <w:color w:val="0A0A0A"/>
        </w:rPr>
        <w:t>2) в случае обнаружения ошибки в графах 4, 5, 6, 7, 12, 13, 14, 15 и 16 таблицы «Налоговый регистр для индивидуальных предпринимателей, применяющих специальный налоговый режим с использованием фиксированного вычета по учету запасов» налогового регистра:</w:t>
      </w:r>
    </w:p>
    <w:p w:rsidR="00A30554" w:rsidRPr="00A30554" w:rsidRDefault="00A30554" w:rsidP="00A30554">
      <w:pPr>
        <w:pStyle w:val="j135"/>
        <w:shd w:val="clear" w:color="auto" w:fill="FFFFFF"/>
        <w:jc w:val="both"/>
        <w:rPr>
          <w:color w:val="0A0A0A"/>
        </w:rPr>
      </w:pPr>
      <w:proofErr w:type="gramStart"/>
      <w:r w:rsidRPr="00A30554">
        <w:rPr>
          <w:color w:val="0A0A0A"/>
        </w:rPr>
        <w:t>в</w:t>
      </w:r>
      <w:proofErr w:type="gramEnd"/>
      <w:r w:rsidRPr="00A30554">
        <w:rPr>
          <w:color w:val="0A0A0A"/>
        </w:rPr>
        <w:t xml:space="preserve"> графах 2, 3, 8, 9, 10, или 11 таблицы «Налоговый регистр для индивидуальных предпринимателей, применяющих специальный налоговый режим с использованием фиксированного вычета по учету запасов» дополнительного налогового регистра указываются реквизиты 2, 3, 8, 9, 10, или 11 таблицы «Налоговый регистр для индивидуальных предпринимателей, применяющих специальный налоговый режим с использованием фиксированного вычета по учету запасов» налогового регистра;</w:t>
      </w:r>
    </w:p>
    <w:p w:rsidR="00A30554" w:rsidRPr="00A30554" w:rsidRDefault="00A30554" w:rsidP="00A30554">
      <w:pPr>
        <w:pStyle w:val="j135"/>
        <w:shd w:val="clear" w:color="auto" w:fill="FFFFFF"/>
        <w:jc w:val="both"/>
        <w:rPr>
          <w:color w:val="0A0A0A"/>
        </w:rPr>
      </w:pPr>
      <w:r w:rsidRPr="00A30554">
        <w:rPr>
          <w:color w:val="0A0A0A"/>
        </w:rPr>
        <w:t>в графах 4, 5, 6, 7, 12, 13, 14, 15 и 16 таблицы «Налоговый регистр для индивидуальных предпринимателей, применяющих специальный налоговый режим с использованием фиксированного вычета по учету запасов» дополнительного налогового регистра указывается сумма выявленной разницы по сравнению с суммой, отраженной в графах 4, 5, 6, 7, 12, 13, 14, 15 и 16 таблицы «Налоговый регистр для индивидуальных предпринимателей, применяющих специальный налоговый режим с использованием фиксированного вычета по учету запасов» налогового регистра.</w:t>
      </w:r>
    </w:p>
    <w:p w:rsidR="00A30554" w:rsidRPr="00A30554" w:rsidRDefault="00A30554" w:rsidP="00A30554">
      <w:pPr>
        <w:pStyle w:val="j135"/>
        <w:shd w:val="clear" w:color="auto" w:fill="FFFFFF"/>
        <w:jc w:val="both"/>
        <w:rPr>
          <w:color w:val="0A0A0A"/>
        </w:rPr>
      </w:pPr>
      <w:r w:rsidRPr="00A30554">
        <w:rPr>
          <w:color w:val="0A0A0A"/>
        </w:rPr>
        <w:t>При внесении изменений, направленных на уменьшение значения граф 4, 5, 6, 7, 12, 13, 14, 15 и 16 таблицы «Налоговый регистр для индивидуальных предпринимателей, применяющих специальный налоговый режим с использованием фиксированного вычета по учету запасов» налогового регистра, сумма выявленной разницы в графах 4, 5, 6, 7, 12, 13, 14, 15 и 16 таблицы «Налоговый регистр для индивидуальных предпринимателей, применяющих специальный налоговый режим с использованием фиксированного вычета по учету запасов» дополнительного налогового регистра указывается со знаком минус «-»;</w:t>
      </w:r>
    </w:p>
    <w:p w:rsidR="00A30554" w:rsidRPr="00A30554" w:rsidRDefault="00A30554" w:rsidP="00A30554">
      <w:pPr>
        <w:pStyle w:val="j135"/>
        <w:shd w:val="clear" w:color="auto" w:fill="FFFFFF"/>
        <w:jc w:val="both"/>
        <w:rPr>
          <w:color w:val="0A0A0A"/>
        </w:rPr>
      </w:pPr>
      <w:r w:rsidRPr="00A30554">
        <w:rPr>
          <w:color w:val="0A0A0A"/>
        </w:rPr>
        <w:t>3) в случае дополнительного внесения в налоговый регистр за указанный налоговый период дополнительный налоговый регистр составляется в соответствии с пунктом 104 настоящих Правил. При этом в таком дополнительном налоговом регистре необходимо указать номер строки, следующей за последней строкой в налоговом регистре за период, в который вносятся дополнения.</w:t>
      </w:r>
    </w:p>
    <w:p w:rsidR="00A30554" w:rsidRPr="00A30554" w:rsidRDefault="00A30554" w:rsidP="00A30554">
      <w:pPr>
        <w:pStyle w:val="j135"/>
        <w:shd w:val="clear" w:color="auto" w:fill="FFFFFF"/>
        <w:jc w:val="both"/>
        <w:rPr>
          <w:color w:val="0A0A0A"/>
        </w:rPr>
      </w:pPr>
      <w:r w:rsidRPr="00A30554">
        <w:rPr>
          <w:color w:val="0A0A0A"/>
        </w:rPr>
        <w:t>106. Если к налоговому регистру, к которому ранее составлены дополнительные налоговые регистры, составляется дополнительный налоговый регистр, то последний составляется с учетом ранее представленных дополнительных налоговых регистров.</w:t>
      </w:r>
    </w:p>
    <w:p w:rsidR="00A30554" w:rsidRPr="00A30554" w:rsidRDefault="00A30554" w:rsidP="00A30554">
      <w:pPr>
        <w:pStyle w:val="j135"/>
        <w:shd w:val="clear" w:color="auto" w:fill="FFFFFF"/>
        <w:jc w:val="both"/>
        <w:rPr>
          <w:color w:val="0A0A0A"/>
        </w:rPr>
      </w:pPr>
      <w:r w:rsidRPr="00A30554">
        <w:rPr>
          <w:color w:val="0A0A0A"/>
        </w:rPr>
        <w:t>107. К дополнительному налоговому регистру прилагается письменное обоснование, которое подписывается лицами, составившими дополнительную форму налогового регистра, и заверяется печатью (при ее наличии) налогоплательщика, с указанием:</w:t>
      </w:r>
    </w:p>
    <w:p w:rsidR="00A30554" w:rsidRPr="00A30554" w:rsidRDefault="00A30554" w:rsidP="00A30554">
      <w:pPr>
        <w:pStyle w:val="j135"/>
        <w:shd w:val="clear" w:color="auto" w:fill="FFFFFF"/>
        <w:jc w:val="both"/>
        <w:rPr>
          <w:color w:val="0A0A0A"/>
        </w:rPr>
      </w:pPr>
      <w:r w:rsidRPr="00A30554">
        <w:rPr>
          <w:color w:val="0A0A0A"/>
        </w:rPr>
        <w:t>1) причины внесения изменений и (или) дополнений в налоговый регистр;</w:t>
      </w:r>
    </w:p>
    <w:p w:rsidR="00A30554" w:rsidRPr="00A30554" w:rsidRDefault="00A30554" w:rsidP="00A30554">
      <w:pPr>
        <w:pStyle w:val="j135"/>
        <w:shd w:val="clear" w:color="auto" w:fill="FFFFFF"/>
        <w:jc w:val="both"/>
        <w:rPr>
          <w:color w:val="0A0A0A"/>
        </w:rPr>
      </w:pPr>
      <w:r w:rsidRPr="00A30554">
        <w:rPr>
          <w:color w:val="0A0A0A"/>
        </w:rPr>
        <w:lastRenderedPageBreak/>
        <w:t>2) ИИН/БИН контрагента;</w:t>
      </w:r>
    </w:p>
    <w:p w:rsidR="00A30554" w:rsidRPr="00A30554" w:rsidRDefault="00A30554" w:rsidP="00A30554">
      <w:pPr>
        <w:pStyle w:val="j135"/>
        <w:shd w:val="clear" w:color="auto" w:fill="FFFFFF"/>
        <w:jc w:val="both"/>
        <w:rPr>
          <w:color w:val="0A0A0A"/>
        </w:rPr>
      </w:pPr>
      <w:r w:rsidRPr="00A30554">
        <w:rPr>
          <w:color w:val="0A0A0A"/>
        </w:rPr>
        <w:t>3) номера строки налогового регистра, в который вносятся изменения;</w:t>
      </w:r>
    </w:p>
    <w:p w:rsidR="00A30554" w:rsidRPr="00A30554" w:rsidRDefault="00A30554" w:rsidP="00A30554">
      <w:pPr>
        <w:pStyle w:val="j135"/>
        <w:shd w:val="clear" w:color="auto" w:fill="FFFFFF"/>
        <w:jc w:val="both"/>
        <w:rPr>
          <w:color w:val="0A0A0A"/>
        </w:rPr>
      </w:pPr>
      <w:r w:rsidRPr="00A30554">
        <w:rPr>
          <w:color w:val="0A0A0A"/>
        </w:rPr>
        <w:t>4) даты составления письменного обоснования.</w:t>
      </w:r>
    </w:p>
    <w:p w:rsidR="00466E04" w:rsidRPr="00A30554" w:rsidRDefault="00466E04" w:rsidP="00A3055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66E04" w:rsidRPr="00A305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F1B"/>
    <w:rsid w:val="00466E04"/>
    <w:rsid w:val="00552F1B"/>
    <w:rsid w:val="00A30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CC8F5-3CFF-46A5-AD84-50AAB1BB0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A3055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A3055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A3055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3055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A305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5">
    <w:name w:val="j135"/>
    <w:basedOn w:val="a"/>
    <w:rsid w:val="00A305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305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305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9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53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1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7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1187</Words>
  <Characters>6770</Characters>
  <Application>Microsoft Office Word</Application>
  <DocSecurity>0</DocSecurity>
  <Lines>56</Lines>
  <Paragraphs>15</Paragraphs>
  <ScaleCrop>false</ScaleCrop>
  <Company>SPecialiST RePack</Company>
  <LinksUpToDate>false</LinksUpToDate>
  <CharactersWithSpaces>7942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Алмас Байжанов</dc:creator>
  <cp:keywords/>
  <dc:description/>
  <cp:lastModifiedBy>Алмас Байжанов</cp:lastModifiedBy>
  <cp:revision>2</cp:revision>
  <dcterms:created xsi:type="dcterms:W3CDTF">2020-03-03T08:53:00Z</dcterms:created>
  <dcterms:modified xsi:type="dcterms:W3CDTF">2020-03-03T08:55:00Z</dcterms:modified>
</cp:coreProperties>
</file>