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885C08" w:rsidRPr="00885C08" w:rsidRDefault="00885C08" w:rsidP="00885C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85C0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7E45BF" w:rsidRDefault="007E45BF" w:rsidP="00885C08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885C08" w:rsidRPr="007E45BF" w:rsidRDefault="00885C08" w:rsidP="00885C08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7E45BF">
        <w:rPr>
          <w:bCs w:val="0"/>
          <w:color w:val="0A0A0A"/>
          <w:sz w:val="24"/>
          <w:szCs w:val="24"/>
        </w:rPr>
        <w:lastRenderedPageBreak/>
        <w:t>Глава 10. Составление формы налогового регистра по налогу на добавленную стоимость, относимому в зачет, по остаткам товаров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53.</w:t>
      </w:r>
      <w:r w:rsidR="007E45BF">
        <w:rPr>
          <w:color w:val="0A0A0A"/>
        </w:rPr>
        <w:t xml:space="preserve">  Форма налогового регистра по </w:t>
      </w:r>
      <w:r w:rsidRPr="007E45BF">
        <w:rPr>
          <w:color w:val="0A0A0A"/>
        </w:rPr>
        <w:t>НДС, относимому в зачет, по остаткам товар</w:t>
      </w:r>
      <w:r w:rsidR="007E45BF">
        <w:rPr>
          <w:color w:val="0A0A0A"/>
        </w:rPr>
        <w:t>ов предназначена для отражения </w:t>
      </w:r>
      <w:r w:rsidRPr="007E45BF">
        <w:rPr>
          <w:color w:val="0A0A0A"/>
        </w:rPr>
        <w:t>суммы НДС, относимому в зачет по остаткам товаров при регистрации налогоплательщика по НДС.    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54. В данном налоговом регистре указываются: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1) в графе 1 - порядковый номер строки;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2) в графе 2 - наименование товара приобретенного, созданного, построенного налогоплательщиком до даты постановки на регистрационный учет по НДС;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3) в гр</w:t>
      </w:r>
      <w:r w:rsidR="007E45BF">
        <w:rPr>
          <w:color w:val="0A0A0A"/>
        </w:rPr>
        <w:t>афе 3 - наименование документа,</w:t>
      </w:r>
      <w:r w:rsidRPr="007E45BF">
        <w:rPr>
          <w:color w:val="0A0A0A"/>
        </w:rPr>
        <w:t xml:space="preserve"> предусмотренного подпунктом 1) или 2) пункта 1 статьи 400 Налогового кодекса;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5) в графе 4 - номер документа, указанного в графе 3;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6) в графе 5 - дата документа, указанного в графе 3;</w:t>
      </w:r>
    </w:p>
    <w:p w:rsidR="00885C08" w:rsidRPr="007E45BF" w:rsidRDefault="007E45BF" w:rsidP="00885C08">
      <w:pPr>
        <w:pStyle w:val="j135"/>
        <w:shd w:val="clear" w:color="auto" w:fill="FFFFFF"/>
        <w:rPr>
          <w:color w:val="0A0A0A"/>
        </w:rPr>
      </w:pPr>
      <w:r>
        <w:rPr>
          <w:color w:val="0A0A0A"/>
        </w:rPr>
        <w:t>7) в графе 6 - стоимость товара без НДС (размер</w:t>
      </w:r>
      <w:r w:rsidR="00885C08" w:rsidRPr="007E45BF">
        <w:rPr>
          <w:color w:val="0A0A0A"/>
        </w:rPr>
        <w:t xml:space="preserve"> облагаемого оборота);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8) в графе 7 - сумма НДС;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9) в графе «Итого» - итоговая сумма по графам 6 и 7.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55.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1) в случае обнаружения ошибок в графах 2, 3, 4 и 5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2) в случае обнаружения ошибки в графах 6 и 7 налогового регистра: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proofErr w:type="gramStart"/>
      <w:r w:rsidRPr="007E45BF">
        <w:rPr>
          <w:color w:val="0A0A0A"/>
        </w:rPr>
        <w:t>в</w:t>
      </w:r>
      <w:proofErr w:type="gramEnd"/>
      <w:r w:rsidRPr="007E45BF">
        <w:rPr>
          <w:color w:val="0A0A0A"/>
        </w:rPr>
        <w:t xml:space="preserve"> графах 2, 3, 4 и 5 дополнительного налогового регистра указываются реквизиты  в графах  2, 3, 4 и 5 налогового регистра;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proofErr w:type="gramStart"/>
      <w:r w:rsidRPr="007E45BF">
        <w:rPr>
          <w:color w:val="0A0A0A"/>
        </w:rPr>
        <w:t>в</w:t>
      </w:r>
      <w:proofErr w:type="gramEnd"/>
      <w:r w:rsidRPr="007E45BF">
        <w:rPr>
          <w:color w:val="0A0A0A"/>
        </w:rPr>
        <w:t xml:space="preserve"> графах 6 и 7  дополнительного налогового регистра указывается сумма выявленной разницы по сравнению с суммами, отраженными в графах 6 и 7 налогового регистра.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При внесении изменений, направленных на уменьшение значений    граф 6 и 7 налогового регистра, сумма выявленной разницы в графах 6 и 7 дополнительного налогового регистра указывается со знаком минус «-»;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lastRenderedPageBreak/>
        <w:t>3) в случае необходимости до</w:t>
      </w:r>
      <w:r w:rsidR="007E45BF">
        <w:rPr>
          <w:color w:val="0A0A0A"/>
        </w:rPr>
        <w:t>полнительного внесения в данный</w:t>
      </w:r>
      <w:r w:rsidRPr="007E45BF">
        <w:rPr>
          <w:color w:val="0A0A0A"/>
        </w:rPr>
        <w:t> налоговый регистр дополнительный налоговый регистр составляется в соответствии с </w:t>
      </w:r>
      <w:r w:rsidRPr="007E45BF">
        <w:rPr>
          <w:rStyle w:val="s2"/>
          <w:color w:val="0A0A0A"/>
        </w:rPr>
        <w:t>пунктом 54</w:t>
      </w:r>
      <w:r w:rsidRPr="007E45BF">
        <w:rPr>
          <w:color w:val="0A0A0A"/>
        </w:rPr>
        <w:t> 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56.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57.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1) ИИН/БИН;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2) причины внесения изменений и (или) дополнений в налоговый регистр;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3) номера строки налогового регистра, в который вносятся изменения и (или) дополнения;</w:t>
      </w:r>
    </w:p>
    <w:p w:rsidR="00885C08" w:rsidRPr="007E45BF" w:rsidRDefault="00885C08" w:rsidP="00885C08">
      <w:pPr>
        <w:pStyle w:val="j135"/>
        <w:shd w:val="clear" w:color="auto" w:fill="FFFFFF"/>
        <w:rPr>
          <w:color w:val="0A0A0A"/>
        </w:rPr>
      </w:pPr>
      <w:r w:rsidRPr="007E45BF">
        <w:rPr>
          <w:color w:val="0A0A0A"/>
        </w:rPr>
        <w:t>4) даты составления письменного обоснования.</w:t>
      </w:r>
    </w:p>
    <w:p w:rsidR="00900A31" w:rsidRPr="007E45BF" w:rsidRDefault="00900A3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0A31" w:rsidRPr="007E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18"/>
    <w:rsid w:val="00484818"/>
    <w:rsid w:val="007E45BF"/>
    <w:rsid w:val="00885C08"/>
    <w:rsid w:val="0090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87C55-2617-4D49-93D0-33706D33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85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85C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85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85C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5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885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88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2020-02-05T11:02:00Z</dcterms:created>
  <dcterms:modified xsi:type="dcterms:W3CDTF">2020-02-05T11:23:00Z</dcterms:modified>
</cp:coreProperties>
</file>