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B9" w:rsidRPr="002643B9" w:rsidRDefault="002643B9" w:rsidP="001A5847">
      <w:pPr>
        <w:pStyle w:val="3"/>
        <w:spacing w:before="0"/>
        <w:ind w:firstLine="709"/>
        <w:jc w:val="right"/>
        <w:rPr>
          <w:sz w:val="20"/>
        </w:rPr>
      </w:pPr>
      <w:r w:rsidRPr="002643B9">
        <w:rPr>
          <w:sz w:val="20"/>
        </w:rPr>
        <w:t>Қазақстан Республикасы</w:t>
      </w:r>
    </w:p>
    <w:p w:rsidR="002643B9" w:rsidRPr="002643B9" w:rsidRDefault="002643B9" w:rsidP="001A5847">
      <w:pPr>
        <w:pStyle w:val="3"/>
        <w:spacing w:before="0"/>
        <w:ind w:firstLine="709"/>
        <w:jc w:val="right"/>
        <w:rPr>
          <w:sz w:val="20"/>
        </w:rPr>
      </w:pPr>
      <w:r w:rsidRPr="002643B9">
        <w:rPr>
          <w:sz w:val="20"/>
        </w:rPr>
        <w:t>Қаржы министрінің</w:t>
      </w:r>
    </w:p>
    <w:p w:rsidR="002643B9" w:rsidRPr="002643B9" w:rsidRDefault="002643B9" w:rsidP="001A5847">
      <w:pPr>
        <w:pStyle w:val="3"/>
        <w:spacing w:before="0"/>
        <w:ind w:firstLine="709"/>
        <w:jc w:val="right"/>
        <w:rPr>
          <w:sz w:val="20"/>
        </w:rPr>
      </w:pPr>
      <w:r w:rsidRPr="002643B9">
        <w:rPr>
          <w:sz w:val="20"/>
        </w:rPr>
        <w:t>2012 жылғы 20 желтоқсандағы</w:t>
      </w:r>
    </w:p>
    <w:p w:rsidR="002643B9" w:rsidRPr="002643B9" w:rsidRDefault="002643B9" w:rsidP="001A5847">
      <w:pPr>
        <w:pStyle w:val="3"/>
        <w:spacing w:before="0"/>
        <w:ind w:firstLine="709"/>
        <w:jc w:val="right"/>
        <w:rPr>
          <w:sz w:val="20"/>
        </w:rPr>
      </w:pPr>
      <w:r w:rsidRPr="002643B9">
        <w:rPr>
          <w:sz w:val="20"/>
        </w:rPr>
        <w:t>№ 562 бұйрығына21-қосымша</w:t>
      </w:r>
    </w:p>
    <w:p w:rsidR="002643B9" w:rsidRPr="002643B9" w:rsidRDefault="002643B9" w:rsidP="002643B9"/>
    <w:p w:rsidR="001A5847" w:rsidRPr="002643B9" w:rsidRDefault="002643B9" w:rsidP="001A5847">
      <w:pPr>
        <w:pStyle w:val="3"/>
        <w:spacing w:before="0"/>
        <w:ind w:firstLine="709"/>
        <w:jc w:val="right"/>
        <w:rPr>
          <w:sz w:val="20"/>
        </w:rPr>
      </w:pPr>
      <w:r w:rsidRPr="002643B9">
        <w:rPr>
          <w:sz w:val="20"/>
        </w:rPr>
        <w:t>БА-2 нысаны</w:t>
      </w:r>
    </w:p>
    <w:p w:rsidR="001A5847" w:rsidRPr="002643B9" w:rsidRDefault="001A5847" w:rsidP="001A5847">
      <w:pPr>
        <w:pStyle w:val="3"/>
        <w:spacing w:before="0"/>
        <w:ind w:firstLine="709"/>
        <w:jc w:val="right"/>
        <w:rPr>
          <w:sz w:val="20"/>
        </w:rPr>
      </w:pPr>
    </w:p>
    <w:p w:rsidR="001A5847" w:rsidRPr="002643B9" w:rsidRDefault="001A5847" w:rsidP="001A5847"/>
    <w:p w:rsidR="001A5847" w:rsidRPr="002643B9" w:rsidRDefault="001A5847" w:rsidP="001A5847">
      <w:pPr>
        <w:ind w:firstLine="709"/>
      </w:pPr>
    </w:p>
    <w:p w:rsidR="001A5847" w:rsidRPr="002643B9" w:rsidRDefault="001A5847" w:rsidP="001A5847">
      <w:pPr>
        <w:ind w:firstLine="709"/>
      </w:pPr>
      <w:r w:rsidRPr="002643B9">
        <w:t xml:space="preserve">  </w:t>
      </w:r>
      <w:r w:rsidR="002643B9" w:rsidRPr="002643B9">
        <w:rPr>
          <w:color w:val="000000"/>
          <w:spacing w:val="2"/>
          <w:shd w:val="clear" w:color="auto" w:fill="FFFFFF"/>
        </w:rPr>
        <w:t>Ұйым (жеке кәсіпкер)</w:t>
      </w:r>
      <w:r w:rsidRPr="002643B9">
        <w:t>________________________________________________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1417"/>
        <w:gridCol w:w="2693"/>
      </w:tblGrid>
      <w:tr w:rsidR="001A5847" w:rsidRPr="002643B9" w:rsidTr="00AB020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A5847" w:rsidRPr="002643B9" w:rsidRDefault="001A5847" w:rsidP="00AB0208">
            <w:r w:rsidRPr="002643B9">
              <w:t xml:space="preserve">              </w:t>
            </w:r>
            <w:r w:rsidR="002643B9" w:rsidRPr="002643B9">
              <w:rPr>
                <w:color w:val="000000"/>
                <w:spacing w:val="2"/>
                <w:shd w:val="clear" w:color="auto" w:fill="FFFFFF"/>
              </w:rPr>
              <w:t>Құрылымдық бөлімше</w:t>
            </w:r>
            <w:r w:rsidRPr="002643B9">
              <w:t>___________________________________________________________________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A5847" w:rsidRPr="002643B9" w:rsidRDefault="001A5847" w:rsidP="00AB0208">
            <w:r w:rsidRPr="002643B9">
              <w:t xml:space="preserve">      </w:t>
            </w:r>
            <w:r w:rsidR="002643B9" w:rsidRPr="002643B9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693" w:type="dxa"/>
          </w:tcPr>
          <w:p w:rsidR="001A5847" w:rsidRPr="002643B9" w:rsidRDefault="001A5847" w:rsidP="00AB0208">
            <w:pPr>
              <w:ind w:firstLine="709"/>
            </w:pPr>
          </w:p>
        </w:tc>
      </w:tr>
    </w:tbl>
    <w:p w:rsidR="001A5847" w:rsidRPr="002643B9" w:rsidRDefault="001A5847" w:rsidP="001A5847">
      <w:pPr>
        <w:ind w:firstLine="709"/>
      </w:pPr>
      <w:r w:rsidRPr="002643B9">
        <w:t xml:space="preserve">   </w:t>
      </w:r>
      <w:r w:rsidR="002643B9" w:rsidRPr="002643B9">
        <w:rPr>
          <w:color w:val="000000"/>
          <w:spacing w:val="2"/>
          <w:shd w:val="clear" w:color="auto" w:fill="FFFFFF"/>
        </w:rPr>
        <w:t>Материалдық жауапты тұлға</w:t>
      </w:r>
      <w:r w:rsidRPr="002643B9">
        <w:t>____________________________________________________________</w:t>
      </w:r>
    </w:p>
    <w:p w:rsidR="001A5847" w:rsidRPr="002643B9" w:rsidRDefault="001A5847" w:rsidP="001A5847">
      <w:pPr>
        <w:ind w:firstLine="709"/>
      </w:pPr>
      <w:r w:rsidRPr="002643B9">
        <w:t xml:space="preserve">  </w:t>
      </w:r>
    </w:p>
    <w:p w:rsidR="001A5847" w:rsidRPr="002643B9" w:rsidRDefault="001A5847" w:rsidP="001A5847">
      <w:pPr>
        <w:ind w:firstLine="709"/>
      </w:pPr>
      <w:bookmarkStart w:id="0" w:name="_GoBack"/>
      <w:bookmarkEnd w:id="0"/>
    </w:p>
    <w:tbl>
      <w:tblPr>
        <w:tblpPr w:leftFromText="180" w:rightFromText="180" w:vertAnchor="text" w:horzAnchor="page" w:tblpX="11588" w:tblpY="97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35"/>
      </w:tblGrid>
      <w:tr w:rsidR="001A5847" w:rsidRPr="002643B9" w:rsidTr="00AB020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809" w:type="dxa"/>
            <w:vAlign w:val="center"/>
          </w:tcPr>
          <w:p w:rsidR="001A5847" w:rsidRPr="002643B9" w:rsidRDefault="002643B9" w:rsidP="00AB0208">
            <w:r w:rsidRPr="002643B9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1735" w:type="dxa"/>
          </w:tcPr>
          <w:p w:rsidR="001A5847" w:rsidRPr="002643B9" w:rsidRDefault="002643B9" w:rsidP="00AB0208">
            <w:r w:rsidRPr="002643B9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</w:tr>
      <w:tr w:rsidR="001A5847" w:rsidRPr="002643B9" w:rsidTr="00AB020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09" w:type="dxa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1735" w:type="dxa"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</w:tr>
    </w:tbl>
    <w:p w:rsidR="001A5847" w:rsidRPr="002643B9" w:rsidRDefault="001A5847" w:rsidP="001A5847">
      <w:pPr>
        <w:ind w:firstLine="709"/>
      </w:pPr>
    </w:p>
    <w:p w:rsidR="001A5847" w:rsidRPr="002643B9" w:rsidRDefault="001A5847" w:rsidP="002643B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0"/>
          <w:szCs w:val="20"/>
        </w:rPr>
      </w:pPr>
      <w:r w:rsidRPr="002643B9"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</w:t>
      </w:r>
      <w:r w:rsidR="002643B9" w:rsidRPr="002643B9">
        <w:rPr>
          <w:rFonts w:ascii="Times New Roman" w:hAnsi="Times New Roman"/>
          <w:i w:val="0"/>
          <w:color w:val="000000"/>
          <w:spacing w:val="2"/>
          <w:sz w:val="20"/>
          <w:szCs w:val="20"/>
          <w:shd w:val="clear" w:color="auto" w:fill="FFFFFF"/>
        </w:rPr>
        <w:t>БИОЛОГИЯЛЫҚ АКТИВТЕРДІ ЕСЕПКЕ АЛУДЫ ТҮГЕНДЕУ КАРТОЧКАСЫ</w:t>
      </w:r>
    </w:p>
    <w:p w:rsidR="001A5847" w:rsidRPr="002643B9" w:rsidRDefault="001A5847" w:rsidP="001A5847">
      <w:pPr>
        <w:ind w:firstLine="709"/>
        <w:jc w:val="both"/>
      </w:pPr>
      <w:r w:rsidRPr="002643B9">
        <w:t>_________________________________________________________________________________________________________________________________________</w:t>
      </w:r>
    </w:p>
    <w:p w:rsidR="002643B9" w:rsidRPr="002643B9" w:rsidRDefault="002643B9" w:rsidP="002643B9">
      <w:pPr>
        <w:ind w:firstLine="709"/>
        <w:jc w:val="center"/>
        <w:rPr>
          <w:color w:val="000000"/>
          <w:spacing w:val="2"/>
          <w:shd w:val="clear" w:color="auto" w:fill="FFFFFF"/>
        </w:rPr>
      </w:pPr>
      <w:r w:rsidRPr="002643B9">
        <w:rPr>
          <w:color w:val="000000"/>
          <w:spacing w:val="2"/>
          <w:shd w:val="clear" w:color="auto" w:fill="FFFFFF"/>
        </w:rPr>
        <w:t xml:space="preserve">Биологиялық активтің толық атауы және </w:t>
      </w:r>
      <w:r w:rsidRPr="002643B9">
        <w:rPr>
          <w:color w:val="000000"/>
          <w:spacing w:val="2"/>
          <w:shd w:val="clear" w:color="auto" w:fill="FFFFFF"/>
        </w:rPr>
        <w:t>мақсаты</w:t>
      </w:r>
    </w:p>
    <w:p w:rsidR="001A5847" w:rsidRPr="002643B9" w:rsidRDefault="001A5847" w:rsidP="001A5847">
      <w:pPr>
        <w:ind w:firstLine="709"/>
        <w:jc w:val="center"/>
        <w:rPr>
          <w:color w:val="000000"/>
          <w:spacing w:val="2"/>
          <w:shd w:val="clear" w:color="auto" w:fill="FFFFFF"/>
        </w:rPr>
      </w:pPr>
      <w:r w:rsidRPr="002643B9">
        <w:t>_________________________________________________________________________________________________________________________________________</w:t>
      </w:r>
      <w:r w:rsidRPr="002643B9">
        <w:tab/>
      </w:r>
      <w:r w:rsidRPr="002643B9">
        <w:tab/>
      </w:r>
      <w:r w:rsidRPr="002643B9">
        <w:tab/>
      </w:r>
      <w:r w:rsidRPr="002643B9">
        <w:tab/>
      </w:r>
      <w:r w:rsidRPr="002643B9">
        <w:tab/>
        <w:t xml:space="preserve">              </w:t>
      </w:r>
      <w:r w:rsidRPr="002643B9">
        <w:tab/>
        <w:t xml:space="preserve">                </w:t>
      </w:r>
      <w:r w:rsidR="002643B9" w:rsidRPr="002643B9">
        <w:rPr>
          <w:color w:val="000000"/>
          <w:spacing w:val="2"/>
          <w:shd w:val="clear" w:color="auto" w:fill="FFFFFF"/>
        </w:rPr>
        <w:t>активтің қысқаша жеке сипаттамасы</w:t>
      </w:r>
    </w:p>
    <w:p w:rsidR="002643B9" w:rsidRPr="002643B9" w:rsidRDefault="002643B9" w:rsidP="001A5847">
      <w:pPr>
        <w:ind w:firstLine="709"/>
        <w:jc w:val="center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425"/>
        <w:gridCol w:w="426"/>
        <w:gridCol w:w="425"/>
        <w:gridCol w:w="850"/>
        <w:gridCol w:w="709"/>
        <w:gridCol w:w="709"/>
        <w:gridCol w:w="992"/>
        <w:gridCol w:w="851"/>
        <w:gridCol w:w="708"/>
        <w:gridCol w:w="709"/>
        <w:gridCol w:w="1559"/>
        <w:gridCol w:w="709"/>
        <w:gridCol w:w="709"/>
        <w:gridCol w:w="567"/>
        <w:gridCol w:w="567"/>
        <w:gridCol w:w="1134"/>
      </w:tblGrid>
      <w:tr w:rsidR="001A5847" w:rsidRPr="002643B9" w:rsidTr="00AB020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276" w:type="dxa"/>
            <w:vMerge w:val="restart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Бастапқы (ағымдағы) құны, теңгемен</w:t>
            </w:r>
          </w:p>
        </w:tc>
        <w:tc>
          <w:tcPr>
            <w:tcW w:w="1134" w:type="dxa"/>
            <w:vMerge w:val="restart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Пайдалы пайдалану мерзімі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5847" w:rsidRPr="002643B9" w:rsidRDefault="002643B9" w:rsidP="00AB0208">
            <w:pPr>
              <w:ind w:left="113" w:right="113"/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Сұрыпы, санаты, жасы</w:t>
            </w:r>
          </w:p>
        </w:tc>
        <w:tc>
          <w:tcPr>
            <w:tcW w:w="426" w:type="dxa"/>
            <w:vMerge w:val="restart"/>
            <w:textDirection w:val="btL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Өлшем бірлігі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2268" w:type="dxa"/>
            <w:gridSpan w:val="3"/>
            <w:vMerge w:val="restart"/>
          </w:tcPr>
          <w:p w:rsidR="001A5847" w:rsidRPr="002643B9" w:rsidRDefault="001A5847" w:rsidP="00AB0208">
            <w:pPr>
              <w:ind w:firstLine="709"/>
              <w:jc w:val="center"/>
            </w:pPr>
          </w:p>
          <w:p w:rsidR="001A5847" w:rsidRPr="002643B9" w:rsidRDefault="001A5847" w:rsidP="00AB0208">
            <w:pPr>
              <w:ind w:firstLine="709"/>
              <w:jc w:val="center"/>
            </w:pPr>
          </w:p>
          <w:p w:rsidR="001A5847" w:rsidRPr="002643B9" w:rsidRDefault="001A5847" w:rsidP="00AB0208">
            <w:pPr>
              <w:ind w:firstLine="709"/>
              <w:jc w:val="center"/>
            </w:pPr>
          </w:p>
          <w:p w:rsidR="001A5847" w:rsidRPr="002643B9" w:rsidRDefault="002643B9" w:rsidP="002643B9">
            <w:pPr>
              <w:ind w:firstLine="709"/>
            </w:pPr>
            <w:r w:rsidRPr="002643B9">
              <w:rPr>
                <w:color w:val="000000"/>
                <w:spacing w:val="2"/>
                <w:shd w:val="clear" w:color="auto" w:fill="FFFFFF"/>
              </w:rPr>
              <w:t>Салмағы</w:t>
            </w:r>
          </w:p>
        </w:tc>
        <w:tc>
          <w:tcPr>
            <w:tcW w:w="992" w:type="dxa"/>
            <w:vMerge w:val="restart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Бірлігінің бағасы, теңгемен</w:t>
            </w:r>
          </w:p>
        </w:tc>
        <w:tc>
          <w:tcPr>
            <w:tcW w:w="851" w:type="dxa"/>
            <w:vMerge w:val="restart"/>
            <w:vAlign w:val="center"/>
          </w:tcPr>
          <w:p w:rsidR="002643B9" w:rsidRPr="002643B9" w:rsidRDefault="002643B9" w:rsidP="002643B9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2643B9">
              <w:rPr>
                <w:color w:val="000000"/>
                <w:spacing w:val="2"/>
                <w:sz w:val="20"/>
                <w:szCs w:val="20"/>
              </w:rPr>
              <w:t>Сомасы,</w:t>
            </w:r>
          </w:p>
          <w:p w:rsidR="002643B9" w:rsidRPr="002643B9" w:rsidRDefault="002643B9" w:rsidP="002643B9">
            <w:pPr>
              <w:pStyle w:val="ac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2643B9">
              <w:rPr>
                <w:color w:val="000000"/>
                <w:spacing w:val="2"/>
                <w:sz w:val="20"/>
                <w:szCs w:val="20"/>
              </w:rPr>
              <w:t>теңгемен</w:t>
            </w:r>
          </w:p>
          <w:p w:rsidR="001A5847" w:rsidRPr="002643B9" w:rsidRDefault="001A5847" w:rsidP="00AB0208">
            <w:pPr>
              <w:jc w:val="center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A5847" w:rsidRPr="002643B9" w:rsidRDefault="002643B9" w:rsidP="00AB0208">
            <w:pPr>
              <w:ind w:firstLine="709"/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Пайдалануға берілген (түскен) күні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Түгендеу (номенклатуралық) нөмірі</w:t>
            </w:r>
          </w:p>
        </w:tc>
        <w:tc>
          <w:tcPr>
            <w:tcW w:w="2977" w:type="dxa"/>
            <w:gridSpan w:val="3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Ішкі ауыстыру</w:t>
            </w:r>
          </w:p>
        </w:tc>
        <w:tc>
          <w:tcPr>
            <w:tcW w:w="2268" w:type="dxa"/>
            <w:gridSpan w:val="3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Істен шығарылды (есептен шығарылды)</w:t>
            </w:r>
          </w:p>
        </w:tc>
      </w:tr>
      <w:tr w:rsidR="001A5847" w:rsidRPr="002643B9" w:rsidTr="00AB020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76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426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425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2268" w:type="dxa"/>
            <w:gridSpan w:val="3"/>
            <w:vMerge/>
            <w:textDirection w:val="btLr"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9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құрылымдық бөлімшенің атауы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құжат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операция күні</w:t>
            </w:r>
          </w:p>
        </w:tc>
        <w:tc>
          <w:tcPr>
            <w:tcW w:w="1134" w:type="dxa"/>
            <w:gridSpan w:val="2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Құжат бойынша</w:t>
            </w:r>
          </w:p>
        </w:tc>
        <w:tc>
          <w:tcPr>
            <w:tcW w:w="1134" w:type="dxa"/>
            <w:vMerge w:val="restart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Істен шығарылу себебі</w:t>
            </w:r>
          </w:p>
        </w:tc>
      </w:tr>
      <w:tr w:rsidR="001A5847" w:rsidRPr="002643B9" w:rsidTr="00AB0208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1276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426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425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2268" w:type="dxa"/>
            <w:gridSpan w:val="3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9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1559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5847" w:rsidRPr="002643B9" w:rsidRDefault="002643B9" w:rsidP="00AB0208">
            <w:pPr>
              <w:jc w:val="center"/>
            </w:pPr>
            <w:r w:rsidRPr="002643B9">
              <w:rPr>
                <w:color w:val="000000"/>
                <w:spacing w:val="2"/>
                <w:shd w:val="clear" w:color="auto" w:fill="FFFFFF"/>
              </w:rPr>
              <w:t>нөмірі</w:t>
            </w:r>
          </w:p>
        </w:tc>
        <w:tc>
          <w:tcPr>
            <w:tcW w:w="1134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</w:tr>
      <w:tr w:rsidR="001A5847" w:rsidRPr="002643B9" w:rsidTr="00AB0208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276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426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425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850" w:type="dxa"/>
            <w:vAlign w:val="center"/>
          </w:tcPr>
          <w:p w:rsidR="001A5847" w:rsidRPr="002643B9" w:rsidRDefault="001A5847" w:rsidP="00AB0208">
            <w:r w:rsidRPr="002643B9">
              <w:t>бру</w:t>
            </w:r>
            <w:r w:rsidRPr="002643B9">
              <w:t>т</w:t>
            </w:r>
            <w:r w:rsidRPr="002643B9">
              <w:t>то</w:t>
            </w:r>
          </w:p>
        </w:tc>
        <w:tc>
          <w:tcPr>
            <w:tcW w:w="709" w:type="dxa"/>
            <w:vAlign w:val="center"/>
          </w:tcPr>
          <w:p w:rsidR="001A5847" w:rsidRPr="002643B9" w:rsidRDefault="001A5847" w:rsidP="00AB0208">
            <w:r w:rsidRPr="002643B9">
              <w:t>т</w:t>
            </w:r>
            <w:r w:rsidRPr="002643B9">
              <w:t>а</w:t>
            </w:r>
            <w:r w:rsidRPr="002643B9">
              <w:t>ра</w:t>
            </w:r>
          </w:p>
        </w:tc>
        <w:tc>
          <w:tcPr>
            <w:tcW w:w="709" w:type="dxa"/>
            <w:vAlign w:val="center"/>
          </w:tcPr>
          <w:p w:rsidR="001A5847" w:rsidRPr="002643B9" w:rsidRDefault="001A5847" w:rsidP="00AB0208">
            <w:r w:rsidRPr="002643B9">
              <w:t>нетто</w:t>
            </w:r>
          </w:p>
        </w:tc>
        <w:tc>
          <w:tcPr>
            <w:tcW w:w="992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9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1559" w:type="dxa"/>
            <w:vMerge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A5847" w:rsidRPr="002643B9" w:rsidRDefault="001A5847" w:rsidP="00AB0208">
            <w:pPr>
              <w:ind w:firstLine="709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A5847" w:rsidRPr="002643B9" w:rsidRDefault="001A5847" w:rsidP="00AB0208">
            <w:pPr>
              <w:ind w:firstLine="709"/>
            </w:pPr>
          </w:p>
        </w:tc>
        <w:tc>
          <w:tcPr>
            <w:tcW w:w="1134" w:type="dxa"/>
            <w:vMerge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</w:tr>
      <w:tr w:rsidR="001A5847" w:rsidRPr="002643B9" w:rsidTr="00AB0208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1A5847" w:rsidRPr="002643B9" w:rsidRDefault="001A5847" w:rsidP="00AB0208">
            <w:pPr>
              <w:jc w:val="center"/>
            </w:pPr>
            <w:r w:rsidRPr="002643B9">
              <w:t>5</w:t>
            </w:r>
          </w:p>
        </w:tc>
        <w:tc>
          <w:tcPr>
            <w:tcW w:w="850" w:type="dxa"/>
            <w:vAlign w:val="center"/>
          </w:tcPr>
          <w:p w:rsidR="001A5847" w:rsidRPr="002643B9" w:rsidRDefault="001A5847" w:rsidP="00AB0208">
            <w:pPr>
              <w:jc w:val="center"/>
            </w:pPr>
            <w:r w:rsidRPr="002643B9">
              <w:t>6</w:t>
            </w:r>
          </w:p>
        </w:tc>
        <w:tc>
          <w:tcPr>
            <w:tcW w:w="709" w:type="dxa"/>
            <w:vAlign w:val="center"/>
          </w:tcPr>
          <w:p w:rsidR="001A5847" w:rsidRPr="002643B9" w:rsidRDefault="001A5847" w:rsidP="00AB0208">
            <w:pPr>
              <w:jc w:val="center"/>
            </w:pPr>
            <w:r w:rsidRPr="002643B9">
              <w:t>7</w:t>
            </w:r>
          </w:p>
        </w:tc>
        <w:tc>
          <w:tcPr>
            <w:tcW w:w="709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en-US"/>
              </w:rPr>
            </w:pPr>
            <w:r w:rsidRPr="002643B9">
              <w:rPr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A5847" w:rsidRPr="002643B9" w:rsidRDefault="001A5847" w:rsidP="00AB0208">
            <w:pPr>
              <w:jc w:val="center"/>
            </w:pPr>
            <w:r w:rsidRPr="002643B9">
              <w:rPr>
                <w:lang w:val="en-US"/>
              </w:rPr>
              <w:t>1</w:t>
            </w:r>
            <w:r w:rsidRPr="002643B9">
              <w:t>5</w:t>
            </w:r>
          </w:p>
        </w:tc>
        <w:tc>
          <w:tcPr>
            <w:tcW w:w="567" w:type="dxa"/>
            <w:vAlign w:val="center"/>
          </w:tcPr>
          <w:p w:rsidR="001A5847" w:rsidRPr="002643B9" w:rsidRDefault="001A5847" w:rsidP="00AB0208">
            <w:pPr>
              <w:jc w:val="center"/>
            </w:pPr>
            <w:r w:rsidRPr="002643B9">
              <w:t>16</w:t>
            </w:r>
          </w:p>
        </w:tc>
        <w:tc>
          <w:tcPr>
            <w:tcW w:w="567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kk-KZ"/>
              </w:rPr>
            </w:pPr>
            <w:r w:rsidRPr="002643B9">
              <w:rPr>
                <w:lang w:val="kk-KZ"/>
              </w:rPr>
              <w:t>17</w:t>
            </w:r>
          </w:p>
        </w:tc>
        <w:tc>
          <w:tcPr>
            <w:tcW w:w="1134" w:type="dxa"/>
            <w:vAlign w:val="center"/>
          </w:tcPr>
          <w:p w:rsidR="001A5847" w:rsidRPr="002643B9" w:rsidRDefault="001A5847" w:rsidP="00AB0208">
            <w:pPr>
              <w:jc w:val="center"/>
              <w:rPr>
                <w:lang w:val="kk-KZ"/>
              </w:rPr>
            </w:pPr>
            <w:r w:rsidRPr="002643B9">
              <w:rPr>
                <w:lang w:val="kk-KZ"/>
              </w:rPr>
              <w:t>18</w:t>
            </w:r>
          </w:p>
        </w:tc>
      </w:tr>
      <w:tr w:rsidR="001A5847" w:rsidRPr="002643B9" w:rsidTr="00AB020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76" w:type="dxa"/>
          </w:tcPr>
          <w:p w:rsidR="001A5847" w:rsidRPr="002643B9" w:rsidRDefault="001A5847" w:rsidP="00AB0208">
            <w:pPr>
              <w:ind w:firstLine="709"/>
              <w:jc w:val="both"/>
            </w:pPr>
          </w:p>
        </w:tc>
        <w:tc>
          <w:tcPr>
            <w:tcW w:w="1134" w:type="dxa"/>
          </w:tcPr>
          <w:p w:rsidR="001A5847" w:rsidRPr="002643B9" w:rsidRDefault="001A5847" w:rsidP="00AB0208">
            <w:pPr>
              <w:ind w:firstLine="709"/>
              <w:jc w:val="both"/>
            </w:pPr>
          </w:p>
        </w:tc>
        <w:tc>
          <w:tcPr>
            <w:tcW w:w="425" w:type="dxa"/>
          </w:tcPr>
          <w:p w:rsidR="001A5847" w:rsidRPr="002643B9" w:rsidRDefault="001A5847" w:rsidP="00AB0208">
            <w:pPr>
              <w:ind w:firstLine="709"/>
              <w:jc w:val="both"/>
            </w:pPr>
          </w:p>
        </w:tc>
        <w:tc>
          <w:tcPr>
            <w:tcW w:w="426" w:type="dxa"/>
          </w:tcPr>
          <w:p w:rsidR="001A5847" w:rsidRPr="002643B9" w:rsidRDefault="001A5847" w:rsidP="00AB0208">
            <w:pPr>
              <w:ind w:firstLine="709"/>
              <w:jc w:val="both"/>
            </w:pPr>
          </w:p>
        </w:tc>
        <w:tc>
          <w:tcPr>
            <w:tcW w:w="425" w:type="dxa"/>
          </w:tcPr>
          <w:p w:rsidR="001A5847" w:rsidRPr="002643B9" w:rsidRDefault="001A5847" w:rsidP="00AB0208">
            <w:pPr>
              <w:ind w:firstLine="709"/>
              <w:jc w:val="both"/>
            </w:pPr>
          </w:p>
        </w:tc>
        <w:tc>
          <w:tcPr>
            <w:tcW w:w="850" w:type="dxa"/>
          </w:tcPr>
          <w:p w:rsidR="001A5847" w:rsidRPr="002643B9" w:rsidRDefault="001A5847" w:rsidP="00AB0208">
            <w:pPr>
              <w:ind w:firstLine="709"/>
              <w:jc w:val="both"/>
            </w:pPr>
          </w:p>
        </w:tc>
        <w:tc>
          <w:tcPr>
            <w:tcW w:w="709" w:type="dxa"/>
          </w:tcPr>
          <w:p w:rsidR="001A5847" w:rsidRPr="002643B9" w:rsidRDefault="001A5847" w:rsidP="00AB0208">
            <w:pPr>
              <w:ind w:firstLine="709"/>
              <w:jc w:val="both"/>
            </w:pPr>
          </w:p>
        </w:tc>
        <w:tc>
          <w:tcPr>
            <w:tcW w:w="709" w:type="dxa"/>
          </w:tcPr>
          <w:p w:rsidR="001A5847" w:rsidRPr="002643B9" w:rsidRDefault="001A5847" w:rsidP="00AB0208">
            <w:pPr>
              <w:ind w:firstLine="709"/>
              <w:jc w:val="both"/>
            </w:pPr>
          </w:p>
        </w:tc>
        <w:tc>
          <w:tcPr>
            <w:tcW w:w="992" w:type="dxa"/>
          </w:tcPr>
          <w:p w:rsidR="001A5847" w:rsidRPr="002643B9" w:rsidRDefault="001A5847" w:rsidP="00AB0208">
            <w:pPr>
              <w:ind w:firstLine="709"/>
              <w:jc w:val="both"/>
            </w:pPr>
          </w:p>
        </w:tc>
        <w:tc>
          <w:tcPr>
            <w:tcW w:w="851" w:type="dxa"/>
          </w:tcPr>
          <w:p w:rsidR="001A5847" w:rsidRPr="002643B9" w:rsidRDefault="001A5847" w:rsidP="00AB0208">
            <w:pPr>
              <w:ind w:firstLine="709"/>
              <w:jc w:val="both"/>
            </w:pPr>
          </w:p>
        </w:tc>
        <w:tc>
          <w:tcPr>
            <w:tcW w:w="708" w:type="dxa"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9" w:type="dxa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1559" w:type="dxa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709" w:type="dxa"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567" w:type="dxa"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567" w:type="dxa"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  <w:tc>
          <w:tcPr>
            <w:tcW w:w="1134" w:type="dxa"/>
            <w:vAlign w:val="center"/>
          </w:tcPr>
          <w:p w:rsidR="001A5847" w:rsidRPr="002643B9" w:rsidRDefault="001A5847" w:rsidP="00AB0208">
            <w:pPr>
              <w:ind w:firstLine="709"/>
              <w:jc w:val="center"/>
            </w:pPr>
          </w:p>
        </w:tc>
      </w:tr>
    </w:tbl>
    <w:p w:rsidR="001A5847" w:rsidRPr="002643B9" w:rsidRDefault="001A5847" w:rsidP="001A5847"/>
    <w:p w:rsidR="002643B9" w:rsidRPr="002643B9" w:rsidRDefault="002643B9" w:rsidP="002643B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2643B9">
        <w:rPr>
          <w:color w:val="000000"/>
          <w:spacing w:val="2"/>
          <w:sz w:val="20"/>
          <w:szCs w:val="20"/>
        </w:rPr>
        <w:t>Карточканы толтырған _______</w:t>
      </w:r>
      <w:r>
        <w:rPr>
          <w:color w:val="000000"/>
          <w:spacing w:val="2"/>
          <w:sz w:val="20"/>
          <w:szCs w:val="20"/>
        </w:rPr>
        <w:t>____</w:t>
      </w:r>
      <w:r w:rsidRPr="002643B9">
        <w:rPr>
          <w:color w:val="000000"/>
          <w:spacing w:val="2"/>
          <w:sz w:val="20"/>
          <w:szCs w:val="20"/>
        </w:rPr>
        <w:t>/_____</w:t>
      </w:r>
      <w:r w:rsidRPr="002643B9">
        <w:rPr>
          <w:color w:val="000000"/>
          <w:spacing w:val="2"/>
          <w:sz w:val="20"/>
          <w:szCs w:val="20"/>
        </w:rPr>
        <w:t>________</w:t>
      </w:r>
      <w:r w:rsidRPr="002643B9">
        <w:rPr>
          <w:color w:val="000000"/>
          <w:spacing w:val="2"/>
          <w:sz w:val="20"/>
          <w:szCs w:val="20"/>
        </w:rPr>
        <w:t>/________</w:t>
      </w:r>
      <w:r w:rsidRPr="002643B9">
        <w:rPr>
          <w:color w:val="000000"/>
          <w:spacing w:val="2"/>
          <w:sz w:val="20"/>
          <w:szCs w:val="20"/>
        </w:rPr>
        <w:t>____</w:t>
      </w:r>
      <w:r w:rsidRPr="002643B9">
        <w:rPr>
          <w:color w:val="000000"/>
          <w:spacing w:val="2"/>
          <w:sz w:val="20"/>
          <w:szCs w:val="20"/>
        </w:rPr>
        <w:t xml:space="preserve"> 20 _____ жылғы "____" ___</w:t>
      </w:r>
    </w:p>
    <w:p w:rsidR="002643B9" w:rsidRPr="002643B9" w:rsidRDefault="002643B9" w:rsidP="002643B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2643B9">
        <w:rPr>
          <w:color w:val="000000"/>
          <w:spacing w:val="2"/>
          <w:sz w:val="20"/>
          <w:szCs w:val="20"/>
        </w:rPr>
        <w:t xml:space="preserve">      </w:t>
      </w:r>
      <w:r w:rsidRPr="002643B9">
        <w:rPr>
          <w:color w:val="000000"/>
          <w:spacing w:val="2"/>
          <w:sz w:val="20"/>
          <w:szCs w:val="20"/>
        </w:rPr>
        <w:t xml:space="preserve">             </w:t>
      </w:r>
      <w:r>
        <w:rPr>
          <w:color w:val="000000"/>
          <w:spacing w:val="2"/>
          <w:sz w:val="20"/>
          <w:szCs w:val="20"/>
        </w:rPr>
        <w:t xml:space="preserve">                    </w:t>
      </w:r>
      <w:r w:rsidRPr="002643B9">
        <w:rPr>
          <w:color w:val="000000"/>
          <w:spacing w:val="2"/>
          <w:sz w:val="20"/>
          <w:szCs w:val="20"/>
        </w:rPr>
        <w:t xml:space="preserve"> </w:t>
      </w:r>
      <w:r w:rsidRPr="002643B9">
        <w:rPr>
          <w:color w:val="000000"/>
          <w:spacing w:val="2"/>
          <w:sz w:val="20"/>
          <w:szCs w:val="20"/>
        </w:rPr>
        <w:t xml:space="preserve">лауазымы </w:t>
      </w:r>
      <w:r>
        <w:rPr>
          <w:color w:val="000000"/>
          <w:spacing w:val="2"/>
          <w:sz w:val="20"/>
          <w:szCs w:val="20"/>
        </w:rPr>
        <w:t xml:space="preserve">          </w:t>
      </w:r>
      <w:r w:rsidRPr="002643B9">
        <w:rPr>
          <w:color w:val="000000"/>
          <w:spacing w:val="2"/>
          <w:sz w:val="20"/>
          <w:szCs w:val="20"/>
        </w:rPr>
        <w:t xml:space="preserve">қолы қолды </w:t>
      </w:r>
      <w:r>
        <w:rPr>
          <w:color w:val="000000"/>
          <w:spacing w:val="2"/>
          <w:sz w:val="20"/>
          <w:szCs w:val="20"/>
        </w:rPr>
        <w:t xml:space="preserve">  </w:t>
      </w:r>
      <w:r w:rsidRPr="002643B9">
        <w:rPr>
          <w:color w:val="000000"/>
          <w:spacing w:val="2"/>
          <w:sz w:val="20"/>
          <w:szCs w:val="20"/>
        </w:rPr>
        <w:t>таратып жазу</w:t>
      </w:r>
    </w:p>
    <w:p w:rsidR="001A5847" w:rsidRPr="002643B9" w:rsidRDefault="001A5847" w:rsidP="001A5847"/>
    <w:p w:rsidR="004B6DE3" w:rsidRPr="002643B9" w:rsidRDefault="004B6DE3" w:rsidP="001A5847"/>
    <w:sectPr w:rsidR="004B6DE3" w:rsidRPr="002643B9" w:rsidSect="009A5637">
      <w:headerReference w:type="first" r:id="rId6"/>
      <w:pgSz w:w="16838" w:h="11906" w:orient="landscape"/>
      <w:pgMar w:top="1134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5C" w:rsidRDefault="00EA415C" w:rsidP="007B54E4">
      <w:r>
        <w:separator/>
      </w:r>
    </w:p>
  </w:endnote>
  <w:endnote w:type="continuationSeparator" w:id="0">
    <w:p w:rsidR="00EA415C" w:rsidRDefault="00EA415C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5C" w:rsidRDefault="00EA415C" w:rsidP="007B54E4">
      <w:r>
        <w:separator/>
      </w:r>
    </w:p>
  </w:footnote>
  <w:footnote w:type="continuationSeparator" w:id="0">
    <w:p w:rsidR="00EA415C" w:rsidRDefault="00EA415C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1A5847"/>
    <w:rsid w:val="002643B9"/>
    <w:rsid w:val="00377534"/>
    <w:rsid w:val="00461E62"/>
    <w:rsid w:val="004751C6"/>
    <w:rsid w:val="004B6DE3"/>
    <w:rsid w:val="0050158A"/>
    <w:rsid w:val="00694DCB"/>
    <w:rsid w:val="00697DB2"/>
    <w:rsid w:val="006C7BEA"/>
    <w:rsid w:val="006D715D"/>
    <w:rsid w:val="00756E9E"/>
    <w:rsid w:val="007A58FC"/>
    <w:rsid w:val="007A6189"/>
    <w:rsid w:val="007B54E4"/>
    <w:rsid w:val="008051D0"/>
    <w:rsid w:val="008B3869"/>
    <w:rsid w:val="009A5637"/>
    <w:rsid w:val="009C3706"/>
    <w:rsid w:val="00A01725"/>
    <w:rsid w:val="00A12EE9"/>
    <w:rsid w:val="00AB0208"/>
    <w:rsid w:val="00B23C85"/>
    <w:rsid w:val="00BC1EE2"/>
    <w:rsid w:val="00CD1806"/>
    <w:rsid w:val="00D33FAB"/>
    <w:rsid w:val="00D930E6"/>
    <w:rsid w:val="00E42243"/>
    <w:rsid w:val="00EA415C"/>
    <w:rsid w:val="00EB2406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4EA560-0320-4A91-9049-2F77796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61E62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051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51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caption"/>
    <w:basedOn w:val="a"/>
    <w:next w:val="a"/>
    <w:uiPriority w:val="35"/>
    <w:qFormat/>
    <w:rsid w:val="008051D0"/>
    <w:pPr>
      <w:widowControl/>
      <w:autoSpaceDE/>
      <w:autoSpaceDN/>
      <w:adjustRightInd/>
      <w:ind w:left="10800" w:firstLine="720"/>
      <w:jc w:val="both"/>
    </w:pPr>
    <w:rPr>
      <w:b/>
      <w:sz w:val="24"/>
    </w:rPr>
  </w:style>
  <w:style w:type="paragraph" w:styleId="ac">
    <w:name w:val="Normal (Web)"/>
    <w:basedOn w:val="a"/>
    <w:uiPriority w:val="99"/>
    <w:unhideWhenUsed/>
    <w:rsid w:val="002643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2021-11-07T16:59:00Z</dcterms:created>
  <dcterms:modified xsi:type="dcterms:W3CDTF">2021-11-07T16:59:00Z</dcterms:modified>
</cp:coreProperties>
</file>