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6" w:type="dxa"/>
        <w:shd w:val="clear" w:color="auto" w:fill="FFFFFF"/>
        <w:tblCellMar>
          <w:left w:w="0" w:type="dxa"/>
          <w:right w:w="0" w:type="dxa"/>
        </w:tblCellMar>
        <w:tblLook w:val="04A0" w:firstRow="1" w:lastRow="0" w:firstColumn="1" w:lastColumn="0" w:noHBand="0" w:noVBand="1"/>
      </w:tblPr>
      <w:tblGrid>
        <w:gridCol w:w="9636"/>
      </w:tblGrid>
      <w:tr w:rsidR="00D13FDB" w:rsidRPr="00D13FDB" w:rsidTr="00D13FDB">
        <w:trPr>
          <w:trHeight w:val="1324"/>
        </w:trPr>
        <w:tc>
          <w:tcPr>
            <w:tcW w:w="9636" w:type="dxa"/>
            <w:tcBorders>
              <w:top w:val="nil"/>
              <w:left w:val="nil"/>
              <w:bottom w:val="nil"/>
              <w:right w:val="nil"/>
            </w:tcBorders>
            <w:shd w:val="clear" w:color="auto" w:fill="auto"/>
            <w:tcMar>
              <w:top w:w="45" w:type="dxa"/>
              <w:left w:w="75" w:type="dxa"/>
              <w:bottom w:w="45" w:type="dxa"/>
              <w:right w:w="75" w:type="dxa"/>
            </w:tcMar>
            <w:hideMark/>
          </w:tcPr>
          <w:p w:rsidR="00D13FDB" w:rsidRPr="00D13FDB" w:rsidRDefault="00D13FDB" w:rsidP="00D13FDB">
            <w:pPr>
              <w:spacing w:after="0" w:line="240" w:lineRule="auto"/>
              <w:jc w:val="right"/>
              <w:rPr>
                <w:rFonts w:ascii="Times New Roman" w:eastAsia="Times New Roman" w:hAnsi="Times New Roman" w:cs="Times New Roman"/>
                <w:color w:val="000000"/>
                <w:sz w:val="20"/>
                <w:szCs w:val="20"/>
                <w:lang w:eastAsia="ru-RU"/>
              </w:rPr>
            </w:pPr>
            <w:r w:rsidRPr="00D13FDB">
              <w:rPr>
                <w:rFonts w:ascii="Times New Roman" w:eastAsia="Times New Roman" w:hAnsi="Times New Roman" w:cs="Times New Roman"/>
                <w:color w:val="000000"/>
                <w:sz w:val="20"/>
                <w:szCs w:val="20"/>
                <w:lang w:eastAsia="ru-RU"/>
              </w:rPr>
              <w:t>Қазақстан Республикасы</w:t>
            </w:r>
            <w:r w:rsidRPr="00D13FDB">
              <w:rPr>
                <w:rFonts w:ascii="Times New Roman" w:eastAsia="Times New Roman" w:hAnsi="Times New Roman" w:cs="Times New Roman"/>
                <w:color w:val="000000"/>
                <w:sz w:val="20"/>
                <w:szCs w:val="20"/>
                <w:lang w:eastAsia="ru-RU"/>
              </w:rPr>
              <w:br/>
              <w:t>Қаржы министрінің</w:t>
            </w:r>
            <w:r w:rsidRPr="00D13FDB">
              <w:rPr>
                <w:rFonts w:ascii="Times New Roman" w:eastAsia="Times New Roman" w:hAnsi="Times New Roman" w:cs="Times New Roman"/>
                <w:color w:val="000000"/>
                <w:sz w:val="20"/>
                <w:szCs w:val="20"/>
                <w:lang w:eastAsia="ru-RU"/>
              </w:rPr>
              <w:br/>
              <w:t>2017 жылғы 28 маусымдағы</w:t>
            </w:r>
            <w:r w:rsidRPr="00D13FDB">
              <w:rPr>
                <w:rFonts w:ascii="Times New Roman" w:eastAsia="Times New Roman" w:hAnsi="Times New Roman" w:cs="Times New Roman"/>
                <w:color w:val="000000"/>
                <w:sz w:val="20"/>
                <w:szCs w:val="20"/>
                <w:lang w:eastAsia="ru-RU"/>
              </w:rPr>
              <w:br/>
              <w:t>№ 404 бұйрығына</w:t>
            </w:r>
            <w:r w:rsidRPr="00D13FDB">
              <w:rPr>
                <w:rFonts w:ascii="Times New Roman" w:eastAsia="Times New Roman" w:hAnsi="Times New Roman" w:cs="Times New Roman"/>
                <w:color w:val="000000"/>
                <w:sz w:val="20"/>
                <w:szCs w:val="20"/>
                <w:lang w:eastAsia="ru-RU"/>
              </w:rPr>
              <w:br/>
              <w:t>3-қосымша</w:t>
            </w:r>
          </w:p>
        </w:tc>
      </w:tr>
    </w:tbl>
    <w:p w:rsidR="00D13FDB" w:rsidRPr="00D13FDB" w:rsidRDefault="00D13FDB" w:rsidP="00D13FDB">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32"/>
          <w:szCs w:val="32"/>
          <w:lang w:eastAsia="ru-RU"/>
        </w:rPr>
      </w:pPr>
      <w:r w:rsidRPr="00D13FDB">
        <w:rPr>
          <w:rFonts w:ascii="Times New Roman" w:eastAsia="Times New Roman" w:hAnsi="Times New Roman" w:cs="Times New Roman"/>
          <w:b/>
          <w:color w:val="1E1E1E"/>
          <w:sz w:val="32"/>
          <w:szCs w:val="32"/>
          <w:lang w:eastAsia="ru-RU"/>
        </w:rPr>
        <w:t xml:space="preserve">Пайдалар мен залалдар туралы есеп </w:t>
      </w:r>
    </w:p>
    <w:p w:rsidR="00D13FDB" w:rsidRPr="00D13FDB" w:rsidRDefault="00D13FDB" w:rsidP="00D13FDB">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Pr>
          <w:rFonts w:ascii="Times New Roman" w:eastAsia="Times New Roman" w:hAnsi="Times New Roman" w:cs="Times New Roman"/>
          <w:color w:val="1E1E1E"/>
          <w:sz w:val="32"/>
          <w:szCs w:val="32"/>
          <w:lang w:val="kk-KZ" w:eastAsia="ru-RU"/>
        </w:rPr>
        <w:t xml:space="preserve">    </w:t>
      </w:r>
      <w:r w:rsidRPr="00D13FDB">
        <w:rPr>
          <w:rFonts w:ascii="Times New Roman" w:eastAsia="Times New Roman" w:hAnsi="Times New Roman" w:cs="Times New Roman"/>
          <w:color w:val="1E1E1E"/>
          <w:sz w:val="32"/>
          <w:szCs w:val="32"/>
          <w:lang w:eastAsia="ru-RU"/>
        </w:rPr>
        <w:t>20___жыл есепті кезең</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Индексі: № 2 - ОПУ</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Кезенділігі: жылдық</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Ұсынатындар: қаржы жылының нәтижелері бойынша жария мүдделi ұйымдар</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Қайда ұсынылады: бағдарламалық қамтамасыз ету арқылы электрондық форматта қаржылық есептілік депозитарийіне</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Тапсыру мерзімі: жыл сайын есептіден кейінгі жылдың 31 тамызынан кешіктірмей</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Ескертпе: есепті толтыру бойынша түсіндіру "Пайдалар мен залалдар туралы есеп" әкімшілік деректерін жинауға арналған нысанға қосымшада келтірілген</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Ұйымның атауы _________________________________________________ _______ жылғы 31 желтоқсанда аяқталатын жыл үшін</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D13FDB" w:rsidRPr="00D13FDB" w:rsidTr="00D13FDB">
        <w:tc>
          <w:tcPr>
            <w:tcW w:w="5805" w:type="dxa"/>
            <w:tcBorders>
              <w:top w:val="nil"/>
              <w:left w:val="nil"/>
              <w:bottom w:val="nil"/>
              <w:right w:val="nil"/>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bookmarkStart w:id="0" w:name="_GoBack"/>
            <w:bookmarkEnd w:id="0"/>
            <w:r w:rsidRPr="00D13FDB">
              <w:rPr>
                <w:rFonts w:ascii="Times New Roman" w:eastAsia="Times New Roman" w:hAnsi="Times New Roman" w:cs="Times New Roman"/>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D13FDB" w:rsidRPr="00D13FDB" w:rsidRDefault="00D13FDB" w:rsidP="00D13FDB">
            <w:pPr>
              <w:spacing w:after="0" w:line="240" w:lineRule="auto"/>
              <w:jc w:val="center"/>
              <w:rPr>
                <w:rFonts w:ascii="Times New Roman" w:eastAsia="Times New Roman" w:hAnsi="Times New Roman" w:cs="Times New Roman"/>
                <w:color w:val="000000"/>
                <w:sz w:val="20"/>
                <w:szCs w:val="20"/>
                <w:lang w:eastAsia="ru-RU"/>
              </w:rPr>
            </w:pPr>
            <w:proofErr w:type="gramStart"/>
            <w:r w:rsidRPr="00D13FDB">
              <w:rPr>
                <w:rFonts w:ascii="Times New Roman" w:eastAsia="Times New Roman" w:hAnsi="Times New Roman" w:cs="Times New Roman"/>
                <w:color w:val="000000"/>
                <w:sz w:val="20"/>
                <w:szCs w:val="20"/>
                <w:lang w:eastAsia="ru-RU"/>
              </w:rPr>
              <w:t>мың</w:t>
            </w:r>
            <w:proofErr w:type="gramEnd"/>
            <w:r w:rsidRPr="00D13FDB">
              <w:rPr>
                <w:rFonts w:ascii="Times New Roman" w:eastAsia="Times New Roman" w:hAnsi="Times New Roman" w:cs="Times New Roman"/>
                <w:color w:val="000000"/>
                <w:sz w:val="20"/>
                <w:szCs w:val="20"/>
                <w:lang w:eastAsia="ru-RU"/>
              </w:rPr>
              <w:t xml:space="preserve"> теңгеде</w:t>
            </w:r>
          </w:p>
        </w:tc>
      </w:tr>
    </w:tbl>
    <w:p w:rsidR="00D13FDB" w:rsidRPr="00D13FDB" w:rsidRDefault="00D13FDB" w:rsidP="00D13FDB">
      <w:pPr>
        <w:spacing w:after="0" w:line="240" w:lineRule="auto"/>
        <w:rPr>
          <w:rFonts w:ascii="Times New Roman" w:eastAsia="Times New Roman" w:hAnsi="Times New Roman" w:cs="Times New Roman"/>
          <w:vanish/>
          <w:sz w:val="24"/>
          <w:szCs w:val="24"/>
          <w:lang w:eastAsia="ru-RU"/>
        </w:rPr>
      </w:pPr>
    </w:p>
    <w:tbl>
      <w:tblPr>
        <w:tblW w:w="982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075"/>
        <w:gridCol w:w="728"/>
        <w:gridCol w:w="987"/>
        <w:gridCol w:w="1031"/>
      </w:tblGrid>
      <w:tr w:rsidR="00D13FDB" w:rsidRPr="00D13FDB" w:rsidTr="00D13FDB">
        <w:trPr>
          <w:trHeight w:val="92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Көрсеткіштердің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Жол коды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Есепті кезеңге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Алдағы кезеңге</w:t>
            </w: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Түсім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Сатылған тауарлар мен қызметтердің өзіндік құны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011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Жалпы пайда (010-жол – 011-жол)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012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Сату бойынша шығыстар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013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Әкімшілік шығыстар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014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5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Операциялық пайда жиыны (залал) (+/- 012-жолдан 014-жолды қоса алғанда)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lastRenderedPageBreak/>
              <w:t>Қаржылық кірістер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Қаржылық шығыстар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022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9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Үлестік қатысу әдісі бойынша есепке алынатын қауымдасқан ұйымдар мен бірлескен қызметтің пайдасындағы (залалындағы) ұйымның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023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Өзге кірістер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024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Өзге шығыстар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Салық салғанға дейінгі пайда (залал) (+/- 020-жолдан 025-жолды қоса алғанда)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Табыс салығы бойынша шығыстар (-) (кірістер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101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Салық салғаннан кейін жалғасатын қызметтен түсетін пайда (залал) (100-жол + 101-жол)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Салық салғаннан кейін тоқтатылған қызметтен түсетін пайда (залал)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201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Мыналарға қатысты бір жылғы пайда (200-жол + 201-жол):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негізгі</w:t>
            </w:r>
            <w:proofErr w:type="gramEnd"/>
            <w:r w:rsidRPr="00D13FDB">
              <w:rPr>
                <w:rFonts w:ascii="Times New Roman" w:eastAsia="Times New Roman" w:hAnsi="Times New Roman" w:cs="Times New Roman"/>
                <w:color w:val="000000"/>
                <w:spacing w:val="2"/>
                <w:sz w:val="20"/>
                <w:szCs w:val="20"/>
                <w:lang w:eastAsia="ru-RU"/>
              </w:rPr>
              <w:t xml:space="preserve"> ұйымның меншік иелері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бақыламайтын</w:t>
            </w:r>
            <w:proofErr w:type="gramEnd"/>
            <w:r w:rsidRPr="00D13FDB">
              <w:rPr>
                <w:rFonts w:ascii="Times New Roman" w:eastAsia="Times New Roman" w:hAnsi="Times New Roman" w:cs="Times New Roman"/>
                <w:color w:val="000000"/>
                <w:spacing w:val="2"/>
                <w:sz w:val="20"/>
                <w:szCs w:val="20"/>
                <w:lang w:eastAsia="ru-RU"/>
              </w:rPr>
              <w:t xml:space="preserve"> меншік иелерінің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Өзге де жиынтық табыс, барлығы (420-жолдан бастап 440-жолды қоса алғанда сомасы):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400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оның</w:t>
            </w:r>
            <w:proofErr w:type="gramEnd"/>
            <w:r w:rsidRPr="00D13FDB">
              <w:rPr>
                <w:rFonts w:ascii="Times New Roman" w:eastAsia="Times New Roman" w:hAnsi="Times New Roman" w:cs="Times New Roman"/>
                <w:color w:val="000000"/>
                <w:spacing w:val="2"/>
                <w:sz w:val="20"/>
                <w:szCs w:val="20"/>
                <w:lang w:eastAsia="ru-RU"/>
              </w:rPr>
              <w:t xml:space="preserve">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өзге</w:t>
            </w:r>
            <w:proofErr w:type="gramEnd"/>
            <w:r w:rsidRPr="00D13FDB">
              <w:rPr>
                <w:rFonts w:ascii="Times New Roman" w:eastAsia="Times New Roman" w:hAnsi="Times New Roman" w:cs="Times New Roman"/>
                <w:color w:val="000000"/>
                <w:spacing w:val="2"/>
                <w:sz w:val="20"/>
                <w:szCs w:val="20"/>
                <w:lang w:eastAsia="ru-RU"/>
              </w:rPr>
              <w:t xml:space="preserve"> де жиынтық табыс арқылы әділ құнмен бағаланған борыш қаржылық құралдарды қайта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410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92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үлестік</w:t>
            </w:r>
            <w:proofErr w:type="gramEnd"/>
            <w:r w:rsidRPr="00D13FDB">
              <w:rPr>
                <w:rFonts w:ascii="Times New Roman" w:eastAsia="Times New Roman" w:hAnsi="Times New Roman" w:cs="Times New Roman"/>
                <w:color w:val="000000"/>
                <w:spacing w:val="2"/>
                <w:sz w:val="20"/>
                <w:szCs w:val="20"/>
                <w:lang w:eastAsia="ru-RU"/>
              </w:rPr>
              <w:t xml:space="preserve"> қатысу әдісі бойынша есепке алынатын қауымдасқан ұйымдар мен бірлескен қызметтің өзге де жиынтық табысындағы (залалындағы)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411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мерзімі</w:t>
            </w:r>
            <w:proofErr w:type="gramEnd"/>
            <w:r w:rsidRPr="00D13FDB">
              <w:rPr>
                <w:rFonts w:ascii="Times New Roman" w:eastAsia="Times New Roman" w:hAnsi="Times New Roman" w:cs="Times New Roman"/>
                <w:color w:val="000000"/>
                <w:spacing w:val="2"/>
                <w:sz w:val="20"/>
                <w:szCs w:val="20"/>
                <w:lang w:eastAsia="ru-RU"/>
              </w:rPr>
              <w:t xml:space="preserve"> кейінге қалдырылған табыс салығы мөлшерлемесін өзгеру әсері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412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5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lastRenderedPageBreak/>
              <w:t>ақша</w:t>
            </w:r>
            <w:proofErr w:type="gramEnd"/>
            <w:r w:rsidRPr="00D13FDB">
              <w:rPr>
                <w:rFonts w:ascii="Times New Roman" w:eastAsia="Times New Roman" w:hAnsi="Times New Roman" w:cs="Times New Roman"/>
                <w:color w:val="000000"/>
                <w:spacing w:val="2"/>
                <w:sz w:val="20"/>
                <w:szCs w:val="20"/>
                <w:lang w:eastAsia="ru-RU"/>
              </w:rPr>
              <w:t xml:space="preserve"> ағындарын хеджирлеу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413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шетелдік</w:t>
            </w:r>
            <w:proofErr w:type="gramEnd"/>
            <w:r w:rsidRPr="00D13FDB">
              <w:rPr>
                <w:rFonts w:ascii="Times New Roman" w:eastAsia="Times New Roman" w:hAnsi="Times New Roman" w:cs="Times New Roman"/>
                <w:color w:val="000000"/>
                <w:spacing w:val="2"/>
                <w:sz w:val="20"/>
                <w:szCs w:val="20"/>
                <w:lang w:eastAsia="ru-RU"/>
              </w:rPr>
              <w:t xml:space="preserve"> ұйымдарға инвестициялар бойынша бағамдық айырма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414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шетелдік</w:t>
            </w:r>
            <w:proofErr w:type="gramEnd"/>
            <w:r w:rsidRPr="00D13FDB">
              <w:rPr>
                <w:rFonts w:ascii="Times New Roman" w:eastAsia="Times New Roman" w:hAnsi="Times New Roman" w:cs="Times New Roman"/>
                <w:color w:val="000000"/>
                <w:spacing w:val="2"/>
                <w:sz w:val="20"/>
                <w:szCs w:val="20"/>
                <w:lang w:eastAsia="ru-RU"/>
              </w:rPr>
              <w:t xml:space="preserve"> операцияларға таза инвестицияларды хеджирлеу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415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өзге</w:t>
            </w:r>
            <w:proofErr w:type="gramEnd"/>
            <w:r w:rsidRPr="00D13FDB">
              <w:rPr>
                <w:rFonts w:ascii="Times New Roman" w:eastAsia="Times New Roman" w:hAnsi="Times New Roman" w:cs="Times New Roman"/>
                <w:color w:val="000000"/>
                <w:spacing w:val="2"/>
                <w:sz w:val="20"/>
                <w:szCs w:val="20"/>
                <w:lang w:eastAsia="ru-RU"/>
              </w:rPr>
              <w:t xml:space="preserve"> де жиынтық табысының өзге де құрауыштары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416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пайда</w:t>
            </w:r>
            <w:proofErr w:type="gramEnd"/>
            <w:r w:rsidRPr="00D13FDB">
              <w:rPr>
                <w:rFonts w:ascii="Times New Roman" w:eastAsia="Times New Roman" w:hAnsi="Times New Roman" w:cs="Times New Roman"/>
                <w:color w:val="000000"/>
                <w:spacing w:val="2"/>
                <w:sz w:val="20"/>
                <w:szCs w:val="20"/>
                <w:lang w:eastAsia="ru-RU"/>
              </w:rPr>
              <w:t xml:space="preserve"> (залал) құрамында қайта жіктеу кезіндегі түзету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417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өзге</w:t>
            </w:r>
            <w:proofErr w:type="gramEnd"/>
            <w:r w:rsidRPr="00D13FDB">
              <w:rPr>
                <w:rFonts w:ascii="Times New Roman" w:eastAsia="Times New Roman" w:hAnsi="Times New Roman" w:cs="Times New Roman"/>
                <w:color w:val="000000"/>
                <w:spacing w:val="2"/>
                <w:sz w:val="20"/>
                <w:szCs w:val="20"/>
                <w:lang w:eastAsia="ru-RU"/>
              </w:rPr>
              <w:t xml:space="preserve"> де жиынтық табыс құрауыштарының салықтық әсері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418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92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Кейінгі кезеңдерде (табысқа салынатын салықты шегергендегі) кірістерге немесе шығыстарға қайта жіктелген өзге де жиынтық табыстың жиынтығы (410-жолдан бастап 418-жолды қоса алғанда сомасы)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420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негізгі</w:t>
            </w:r>
            <w:proofErr w:type="gramEnd"/>
            <w:r w:rsidRPr="00D13FDB">
              <w:rPr>
                <w:rFonts w:ascii="Times New Roman" w:eastAsia="Times New Roman" w:hAnsi="Times New Roman" w:cs="Times New Roman"/>
                <w:color w:val="000000"/>
                <w:spacing w:val="2"/>
                <w:sz w:val="20"/>
                <w:szCs w:val="20"/>
                <w:lang w:eastAsia="ru-RU"/>
              </w:rPr>
              <w:t xml:space="preserve"> құралдар мен материалдық емес активтерді қайта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431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92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үлестік</w:t>
            </w:r>
            <w:proofErr w:type="gramEnd"/>
            <w:r w:rsidRPr="00D13FDB">
              <w:rPr>
                <w:rFonts w:ascii="Times New Roman" w:eastAsia="Times New Roman" w:hAnsi="Times New Roman" w:cs="Times New Roman"/>
                <w:color w:val="000000"/>
                <w:spacing w:val="2"/>
                <w:sz w:val="20"/>
                <w:szCs w:val="20"/>
                <w:lang w:eastAsia="ru-RU"/>
              </w:rPr>
              <w:t xml:space="preserve"> қатысу әдісі бойынша есепке алынатын қауымдасқан ұйымдар мен бірлескен қызметтің өзге де жиынтық табысындағы (залалындағы)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432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зейнетақы</w:t>
            </w:r>
            <w:proofErr w:type="gramEnd"/>
            <w:r w:rsidRPr="00D13FDB">
              <w:rPr>
                <w:rFonts w:ascii="Times New Roman" w:eastAsia="Times New Roman" w:hAnsi="Times New Roman" w:cs="Times New Roman"/>
                <w:color w:val="000000"/>
                <w:spacing w:val="2"/>
                <w:sz w:val="20"/>
                <w:szCs w:val="20"/>
                <w:lang w:eastAsia="ru-RU"/>
              </w:rPr>
              <w:t xml:space="preserve"> міндеттемелері бойынша актуарлық пайда (залал)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433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өзге</w:t>
            </w:r>
            <w:proofErr w:type="gramEnd"/>
            <w:r w:rsidRPr="00D13FDB">
              <w:rPr>
                <w:rFonts w:ascii="Times New Roman" w:eastAsia="Times New Roman" w:hAnsi="Times New Roman" w:cs="Times New Roman"/>
                <w:color w:val="000000"/>
                <w:spacing w:val="2"/>
                <w:sz w:val="20"/>
                <w:szCs w:val="20"/>
                <w:lang w:eastAsia="ru-RU"/>
              </w:rPr>
              <w:t xml:space="preserve"> де жиынтық табыс құрауыштарының салықтық әсері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434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өзге</w:t>
            </w:r>
            <w:proofErr w:type="gramEnd"/>
            <w:r w:rsidRPr="00D13FDB">
              <w:rPr>
                <w:rFonts w:ascii="Times New Roman" w:eastAsia="Times New Roman" w:hAnsi="Times New Roman" w:cs="Times New Roman"/>
                <w:color w:val="000000"/>
                <w:spacing w:val="2"/>
                <w:sz w:val="20"/>
                <w:szCs w:val="20"/>
                <w:lang w:eastAsia="ru-RU"/>
              </w:rPr>
              <w:t xml:space="preserve"> де жиынтық табыс арқылы әділ құнмен бағаланған үлестік қаржылық құралдарды қайта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435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92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Кейінгі кезеңдерде (табысқа салынатын салықты шегергенде) кірістерге немесе шығыстарға қайта жіктеуге жатпайтын өзге де жиынтық табыстың жиынтығы (431-жолдан бастап 435-жолды қоса алғандағы сомасы)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440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92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xml:space="preserve">Жалпы жиынтық </w:t>
            </w:r>
            <w:proofErr w:type="gramStart"/>
            <w:r w:rsidRPr="00D13FDB">
              <w:rPr>
                <w:rFonts w:ascii="Times New Roman" w:eastAsia="Times New Roman" w:hAnsi="Times New Roman" w:cs="Times New Roman"/>
                <w:color w:val="000000"/>
                <w:spacing w:val="2"/>
                <w:sz w:val="20"/>
                <w:szCs w:val="20"/>
                <w:lang w:eastAsia="ru-RU"/>
              </w:rPr>
              <w:t>табыс</w:t>
            </w:r>
            <w:r w:rsidRPr="00D13FDB">
              <w:rPr>
                <w:rFonts w:ascii="Times New Roman" w:eastAsia="Times New Roman" w:hAnsi="Times New Roman" w:cs="Times New Roman"/>
                <w:color w:val="000000"/>
                <w:spacing w:val="2"/>
                <w:sz w:val="20"/>
                <w:szCs w:val="20"/>
                <w:lang w:eastAsia="ru-RU"/>
              </w:rPr>
              <w:br/>
              <w:t>(</w:t>
            </w:r>
            <w:proofErr w:type="gramEnd"/>
            <w:r w:rsidRPr="00D13FDB">
              <w:rPr>
                <w:rFonts w:ascii="Times New Roman" w:eastAsia="Times New Roman" w:hAnsi="Times New Roman" w:cs="Times New Roman"/>
                <w:color w:val="000000"/>
                <w:spacing w:val="2"/>
                <w:sz w:val="20"/>
                <w:szCs w:val="20"/>
                <w:lang w:eastAsia="ru-RU"/>
              </w:rPr>
              <w:t>300-жол + 400-жол)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Мыналарға тиесілі жалпы жиынтық табыс: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негізгі</w:t>
            </w:r>
            <w:proofErr w:type="gramEnd"/>
            <w:r w:rsidRPr="00D13FDB">
              <w:rPr>
                <w:rFonts w:ascii="Times New Roman" w:eastAsia="Times New Roman" w:hAnsi="Times New Roman" w:cs="Times New Roman"/>
                <w:color w:val="000000"/>
                <w:spacing w:val="2"/>
                <w:sz w:val="20"/>
                <w:szCs w:val="20"/>
                <w:lang w:eastAsia="ru-RU"/>
              </w:rPr>
              <w:t xml:space="preserve"> ұйымның меншік иелері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lastRenderedPageBreak/>
              <w:t>бақыламайтын</w:t>
            </w:r>
            <w:proofErr w:type="gramEnd"/>
            <w:r w:rsidRPr="00D13FDB">
              <w:rPr>
                <w:rFonts w:ascii="Times New Roman" w:eastAsia="Times New Roman" w:hAnsi="Times New Roman" w:cs="Times New Roman"/>
                <w:color w:val="000000"/>
                <w:spacing w:val="2"/>
                <w:sz w:val="20"/>
                <w:szCs w:val="20"/>
                <w:lang w:eastAsia="ru-RU"/>
              </w:rPr>
              <w:t xml:space="preserve"> меншік иелерінің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5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Акцияға арналған пайда: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оның</w:t>
            </w:r>
            <w:proofErr w:type="gramEnd"/>
            <w:r w:rsidRPr="00D13FDB">
              <w:rPr>
                <w:rFonts w:ascii="Times New Roman" w:eastAsia="Times New Roman" w:hAnsi="Times New Roman" w:cs="Times New Roman"/>
                <w:color w:val="000000"/>
                <w:spacing w:val="2"/>
                <w:sz w:val="20"/>
                <w:szCs w:val="20"/>
                <w:lang w:eastAsia="ru-RU"/>
              </w:rPr>
              <w:t xml:space="preserve">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Акцияға арналған базалық пайда: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жалғасатын</w:t>
            </w:r>
            <w:proofErr w:type="gramEnd"/>
            <w:r w:rsidRPr="00D13FDB">
              <w:rPr>
                <w:rFonts w:ascii="Times New Roman" w:eastAsia="Times New Roman" w:hAnsi="Times New Roman" w:cs="Times New Roman"/>
                <w:color w:val="000000"/>
                <w:spacing w:val="2"/>
                <w:sz w:val="20"/>
                <w:szCs w:val="20"/>
                <w:lang w:eastAsia="ru-RU"/>
              </w:rPr>
              <w:t xml:space="preserve"> қызметтен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тоқтатылған</w:t>
            </w:r>
            <w:proofErr w:type="gramEnd"/>
            <w:r w:rsidRPr="00D13FDB">
              <w:rPr>
                <w:rFonts w:ascii="Times New Roman" w:eastAsia="Times New Roman" w:hAnsi="Times New Roman" w:cs="Times New Roman"/>
                <w:color w:val="000000"/>
                <w:spacing w:val="2"/>
                <w:sz w:val="20"/>
                <w:szCs w:val="20"/>
                <w:lang w:eastAsia="ru-RU"/>
              </w:rPr>
              <w:t xml:space="preserve"> қызметтен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Акцияға арналған ажыратылған пайда: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жалғасатын</w:t>
            </w:r>
            <w:proofErr w:type="gramEnd"/>
            <w:r w:rsidRPr="00D13FDB">
              <w:rPr>
                <w:rFonts w:ascii="Times New Roman" w:eastAsia="Times New Roman" w:hAnsi="Times New Roman" w:cs="Times New Roman"/>
                <w:color w:val="000000"/>
                <w:spacing w:val="2"/>
                <w:sz w:val="20"/>
                <w:szCs w:val="20"/>
                <w:lang w:eastAsia="ru-RU"/>
              </w:rPr>
              <w:t xml:space="preserve"> қызметтен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r w:rsidR="00D13FDB" w:rsidRPr="00D13FDB" w:rsidTr="00D13FDB">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13FDB">
              <w:rPr>
                <w:rFonts w:ascii="Times New Roman" w:eastAsia="Times New Roman" w:hAnsi="Times New Roman" w:cs="Times New Roman"/>
                <w:color w:val="000000"/>
                <w:spacing w:val="2"/>
                <w:sz w:val="20"/>
                <w:szCs w:val="20"/>
                <w:lang w:eastAsia="ru-RU"/>
              </w:rPr>
              <w:t>тоқтатылған</w:t>
            </w:r>
            <w:proofErr w:type="gramEnd"/>
            <w:r w:rsidRPr="00D13FDB">
              <w:rPr>
                <w:rFonts w:ascii="Times New Roman" w:eastAsia="Times New Roman" w:hAnsi="Times New Roman" w:cs="Times New Roman"/>
                <w:color w:val="000000"/>
                <w:spacing w:val="2"/>
                <w:sz w:val="20"/>
                <w:szCs w:val="20"/>
                <w:lang w:eastAsia="ru-RU"/>
              </w:rPr>
              <w:t xml:space="preserve"> қызметтен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3FDB" w:rsidRPr="00D13FDB" w:rsidRDefault="00D13FDB" w:rsidP="00D13FDB">
            <w:pPr>
              <w:spacing w:after="0" w:line="240" w:lineRule="auto"/>
              <w:rPr>
                <w:rFonts w:ascii="Times New Roman" w:eastAsia="Times New Roman" w:hAnsi="Times New Roman" w:cs="Times New Roman"/>
                <w:color w:val="000000"/>
                <w:sz w:val="20"/>
                <w:szCs w:val="20"/>
                <w:lang w:eastAsia="ru-RU"/>
              </w:rPr>
            </w:pPr>
          </w:p>
        </w:tc>
      </w:tr>
    </w:tbl>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Басшы ___________________________________ _____________</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w:t>
      </w:r>
      <w:proofErr w:type="gramStart"/>
      <w:r w:rsidRPr="00D13FDB">
        <w:rPr>
          <w:rFonts w:ascii="Times New Roman" w:eastAsia="Times New Roman" w:hAnsi="Times New Roman" w:cs="Times New Roman"/>
          <w:color w:val="000000"/>
          <w:spacing w:val="2"/>
          <w:sz w:val="20"/>
          <w:szCs w:val="20"/>
          <w:lang w:eastAsia="ru-RU"/>
        </w:rPr>
        <w:t>тегі</w:t>
      </w:r>
      <w:proofErr w:type="gramEnd"/>
      <w:r w:rsidRPr="00D13FDB">
        <w:rPr>
          <w:rFonts w:ascii="Times New Roman" w:eastAsia="Times New Roman" w:hAnsi="Times New Roman" w:cs="Times New Roman"/>
          <w:color w:val="000000"/>
          <w:spacing w:val="2"/>
          <w:sz w:val="20"/>
          <w:szCs w:val="20"/>
          <w:lang w:eastAsia="ru-RU"/>
        </w:rPr>
        <w:t>, аты-жөні (болған кезде))      (қолы)</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Бас бухгалтер _____________________________ _____________</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w:t>
      </w:r>
      <w:proofErr w:type="gramStart"/>
      <w:r w:rsidRPr="00D13FDB">
        <w:rPr>
          <w:rFonts w:ascii="Times New Roman" w:eastAsia="Times New Roman" w:hAnsi="Times New Roman" w:cs="Times New Roman"/>
          <w:color w:val="000000"/>
          <w:spacing w:val="2"/>
          <w:sz w:val="20"/>
          <w:szCs w:val="20"/>
          <w:lang w:eastAsia="ru-RU"/>
        </w:rPr>
        <w:t>тегі</w:t>
      </w:r>
      <w:proofErr w:type="gramEnd"/>
      <w:r w:rsidRPr="00D13FDB">
        <w:rPr>
          <w:rFonts w:ascii="Times New Roman" w:eastAsia="Times New Roman" w:hAnsi="Times New Roman" w:cs="Times New Roman"/>
          <w:color w:val="000000"/>
          <w:spacing w:val="2"/>
          <w:sz w:val="20"/>
          <w:szCs w:val="20"/>
          <w:lang w:eastAsia="ru-RU"/>
        </w:rPr>
        <w:t>, аты-жөні (болған кезде))      (қолы)</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Мөрдің орны (болған кезде)</w:t>
      </w:r>
    </w:p>
    <w:p w:rsidR="00D13FDB" w:rsidRPr="00D13FDB" w:rsidRDefault="00D13FDB" w:rsidP="00D13FDB">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32"/>
          <w:szCs w:val="32"/>
          <w:lang w:eastAsia="ru-RU"/>
        </w:rPr>
      </w:pPr>
      <w:r w:rsidRPr="00D13FDB">
        <w:rPr>
          <w:rFonts w:ascii="Times New Roman" w:eastAsia="Times New Roman" w:hAnsi="Times New Roman" w:cs="Times New Roman"/>
          <w:b/>
          <w:color w:val="1E1E1E"/>
          <w:sz w:val="32"/>
          <w:szCs w:val="32"/>
          <w:lang w:eastAsia="ru-RU"/>
        </w:rPr>
        <w:t>"Пайдалар мен залалдар туралы есеп" нысанын толтыру жөніндегі түсіндірме</w:t>
      </w:r>
    </w:p>
    <w:p w:rsidR="00D13FDB" w:rsidRPr="00D13FDB" w:rsidRDefault="00D13FDB" w:rsidP="00D13FDB">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1) "Пайдалар мен залалдар туралы есеп" нысаны "Бухгалтерлік есеп пен қаржылық есептiлiк туралы" 2007 жылғы 28 ақпандағы Қазақстан Республикасы Заңының 20-бабы </w:t>
      </w:r>
      <w:hyperlink r:id="rId4" w:anchor="z74" w:history="1">
        <w:r w:rsidRPr="00D13FDB">
          <w:rPr>
            <w:rFonts w:ascii="Times New Roman" w:eastAsia="Times New Roman" w:hAnsi="Times New Roman" w:cs="Times New Roman"/>
            <w:color w:val="073A5E"/>
            <w:spacing w:val="2"/>
            <w:sz w:val="20"/>
            <w:szCs w:val="20"/>
            <w:u w:val="single"/>
            <w:lang w:eastAsia="ru-RU"/>
          </w:rPr>
          <w:t>5-тармағының</w:t>
        </w:r>
      </w:hyperlink>
      <w:r w:rsidRPr="00D13FDB">
        <w:rPr>
          <w:rFonts w:ascii="Times New Roman" w:eastAsia="Times New Roman" w:hAnsi="Times New Roman" w:cs="Times New Roman"/>
          <w:color w:val="000000"/>
          <w:spacing w:val="2"/>
          <w:sz w:val="20"/>
          <w:szCs w:val="20"/>
          <w:lang w:eastAsia="ru-RU"/>
        </w:rPr>
        <w:t> 18-1) тармақшасына сәйкес әзірленді;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2) "Пайдалар мен залалдар туралы есеп" нысанын жария мүдделі ұйымдар қаржы жылының нәтижелері бойынша бағдарламалық қамтым арқылы электрондық форматта қаржылық есептілік депозитарийіне береді. "Пайдалар мен залалдар туралы есепке" ұлттық куәландырушы орталық берген ұйымның электрондық цифрлық қолтаңбасымен қол қойылады. Қаржылық есептілік депозитарийіне берілетін есептің электрондық форматы оны құрылтайшылар бекіткеннен кейін қалыптастырылады және есепті жылдан кейінгі жылдың 31 тамызынан кешіктірмей ұсынылады. Осы нысанды жүргізудің негізгі міндеті Қазақстан Республикасының бухгалтерлік заңнамасының сақталуына мониторингті жүзеге асыру болып табылады;</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lastRenderedPageBreak/>
        <w:t>      3) Нысан былайша толтырылады:</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"Көрсеткіштер атауы" деген бағанда мыналар көрсетіледі: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010 "Түсім" деген жолда ШҮЖ 6000 – "Өнімдерді сатудан және қызмет көрсетуден алынатын кіріс" деген кіші бөлімнің шоттары бойынша сальдо сомасы көрсетіледі.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011 "Сатылған тауарлар мен қызметтердің өзіндік құны" деген жолда ШҮЖ 7000 – "Сатылған өнімнің және көрсетілген қызметтердің өзіндік құны" деген кіші бөлімнің шоттары бойынша сальдо сомасы көрсетіледі;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6 және 7-бөлімдердің шоттарындағы сальдо сомасы ШҮЖ 5710 – "Қорытынды пайда (қорытынды залал)" шоты жабылған сәтіне дейін анықталады;</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012 "Жалпы пайда" деген бағанда 010 және 011-жолдардың айырмасы көрсетіледі;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013 "Сату бойынша шығыстар" деген жолда ШҮЖ 7100 – "Өнімді сату және қызметтер көрсету бойынша шығыстар" деген кіші бөлімнің шоттары бойынша сальдо сомасы көрсетіледі;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014 "Әкімшілік шығыстар" деген жолда ШҮЖ 7200 – "Әкімшілік шығыстар" деген кіші бөлімнің шоттары бойынша сальдо сомасы көрсетіледі;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020 "Операциялық пайда жиыны (залал)" деген жолда 012-ден бастап 014-ны қоса алғандағы жолдардың сомасына (+/-) тең;</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021 "Қаржылық кірістер" деген жолда ШҮЖ 6100 – "Қаржыландырудан түсетін кіріс" деген кіші бөлімнің шоттары және 6280 – "Қаржылық активтер бойынша құнсызданудан залалды қалпына келтіруден алынатын кірістер" шоты бойынша сальдо сомасы көрсетіледі;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022 "Қаржылық шығыстар" деген жолда ШҮЖ 7300 – "Қаржыландыруға арналған шығыстар" деген кіші бөлімнің шоттары және 7470 – "Қаржы құралдарының құнсыздануынан болатын шығыстар" шоты бойынша сальдо сомасы көрсетіледі;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023 "Үлестік қатысу әдісі бойынша есепке алынатын қауымдасқан ұйымдар мен бірлескен қызметтің пайдасындағы (залалындағы) ұйымның үлесі" деген жолда ШҮЖ 6400 – "Үлестік қатысу әдісі бойынша ескерілетін ұйымдар пайдасының үлесі" деген кіші бөлімнің шоттары бойынша сальдо сомасын алып тастағаннан кейін ШҮЖ 7600 – "Үлестік қатысу әдісімен ескерілетін ұйымдардың залалдағы үлесі" деген кіші бөлімнің шоттары бойынша сальдо сомасы көрсетіледі;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024 "Өзге кірістер" деген жолда ШҮЖ 6200 – "Өзге де кірістер" деген кіші бөлімнің тиісті шоттары бойынша (6280 – "Қаржылық активтер бойынша құнсызданудан залалды қалпына келтіруден алынатын кірістер" шотын қоспағанда) сальдо сомасы көрсетіледі;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025 "Өзге шығыстар" деген жолда ШҮЖ 7400 – "Өзге де шығыстар" деген кіші бөлімнің тиісті шоттары бойынша (7470 – "Қаржы құралдарының құнсыздануынан болатын шығыстар" шотын қоспағанда) сальдо сомасы көрсетіледі;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lastRenderedPageBreak/>
        <w:t>      100 "Салық салғанға дейінгі пайда (залал)" деген бағанның мәні: 020-дан бастап 025 дейінгі жолдардың (+/-) көрсетіледі;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101 "Табыс салығы бойынша шығыстар" деген жолда ШҮЖ 7700 – "Корпоративтік табыс салығы бойынша шығыстар" деген кіші бөлімнің шоттарындағы сальдо және 6290 – "Өзге кірістер" деген кіші бөлімнің тиісті шоттары бойынша сальдо айырмасы көрсетіледі;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200 "Салық салғаннан кейін жалғасатын қызметтен түсетін пайда (залал)" деген бағанның мәні 100 және 101-жолдардың айырмасы көрсетіледі;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201 "Салық салғаннан кейін тоқтатылған қызметтен түсетін пайда (залал)" деген жолда ШҮЖ 6300 – "Тоқтатылатын қызметке байланысты кірістер" деген кіші бөлімнің және 7500 – "Тоқтатылатын қызметке байланысты шығыстар" деген кіші бөлімнің тиісті шоттары бойынша айырма көрсетіледі;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300 "Мыналарға қатысты бір жылғы пайда" деген бағанның мәні 200 және 201-жолдардың қоса алғандағы сомасына тең, ол мыналарға:</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xml:space="preserve">      </w:t>
      </w:r>
      <w:proofErr w:type="gramStart"/>
      <w:r w:rsidRPr="00D13FDB">
        <w:rPr>
          <w:rFonts w:ascii="Times New Roman" w:eastAsia="Times New Roman" w:hAnsi="Times New Roman" w:cs="Times New Roman"/>
          <w:color w:val="000000"/>
          <w:spacing w:val="2"/>
          <w:sz w:val="20"/>
          <w:szCs w:val="20"/>
          <w:lang w:eastAsia="ru-RU"/>
        </w:rPr>
        <w:t>негізгі</w:t>
      </w:r>
      <w:proofErr w:type="gramEnd"/>
      <w:r w:rsidRPr="00D13FDB">
        <w:rPr>
          <w:rFonts w:ascii="Times New Roman" w:eastAsia="Times New Roman" w:hAnsi="Times New Roman" w:cs="Times New Roman"/>
          <w:color w:val="000000"/>
          <w:spacing w:val="2"/>
          <w:sz w:val="20"/>
          <w:szCs w:val="20"/>
          <w:lang w:eastAsia="ru-RU"/>
        </w:rPr>
        <w:t xml:space="preserve"> ұйымның меншік иелеріне;</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xml:space="preserve">      </w:t>
      </w:r>
      <w:proofErr w:type="gramStart"/>
      <w:r w:rsidRPr="00D13FDB">
        <w:rPr>
          <w:rFonts w:ascii="Times New Roman" w:eastAsia="Times New Roman" w:hAnsi="Times New Roman" w:cs="Times New Roman"/>
          <w:color w:val="000000"/>
          <w:spacing w:val="2"/>
          <w:sz w:val="20"/>
          <w:szCs w:val="20"/>
          <w:lang w:eastAsia="ru-RU"/>
        </w:rPr>
        <w:t>бақыламайтын</w:t>
      </w:r>
      <w:proofErr w:type="gramEnd"/>
      <w:r w:rsidRPr="00D13FDB">
        <w:rPr>
          <w:rFonts w:ascii="Times New Roman" w:eastAsia="Times New Roman" w:hAnsi="Times New Roman" w:cs="Times New Roman"/>
          <w:color w:val="000000"/>
          <w:spacing w:val="2"/>
          <w:sz w:val="20"/>
          <w:szCs w:val="20"/>
          <w:lang w:eastAsia="ru-RU"/>
        </w:rPr>
        <w:t xml:space="preserve"> меншік иелерінің үлесі;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400 "Өзге де жиынтық табыс, барлығы" деген бағанның мәні 400-ге тең (420 мен 440 жолдарының сомасы):</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xml:space="preserve">      </w:t>
      </w:r>
      <w:proofErr w:type="gramStart"/>
      <w:r w:rsidRPr="00D13FDB">
        <w:rPr>
          <w:rFonts w:ascii="Times New Roman" w:eastAsia="Times New Roman" w:hAnsi="Times New Roman" w:cs="Times New Roman"/>
          <w:color w:val="000000"/>
          <w:spacing w:val="2"/>
          <w:sz w:val="20"/>
          <w:szCs w:val="20"/>
          <w:lang w:eastAsia="ru-RU"/>
        </w:rPr>
        <w:t>оның</w:t>
      </w:r>
      <w:proofErr w:type="gramEnd"/>
      <w:r w:rsidRPr="00D13FDB">
        <w:rPr>
          <w:rFonts w:ascii="Times New Roman" w:eastAsia="Times New Roman" w:hAnsi="Times New Roman" w:cs="Times New Roman"/>
          <w:color w:val="000000"/>
          <w:spacing w:val="2"/>
          <w:sz w:val="20"/>
          <w:szCs w:val="20"/>
          <w:lang w:eastAsia="ru-RU"/>
        </w:rPr>
        <w:t xml:space="preserve"> ішінде:</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410 "өзге де жиынтық табыс арқылы әділ құнмен бағаланған борыш қаржылық құралдарды қайта бағалау";</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411 "үлестік қатысу әдісі бойынша есепке алынатын қауымдасқан ұйымдар мен бірлескен қызметтің өзге де жиынтық табысындағы (залалындағы) үлесі";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412 "мерзімі кейінге қалдырылған табыс салығы мөлшерлемесін өзгеру әсері";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413 "ақша ағындарын хеджирлеу";</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414 "шетелдік ұйымдарға инвестициялар бойынша бағамдық айырма";</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415 "шетелдік операцияларға таза инвестицияларды хеджирлеу";</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416 "өзге де жиынтық табыстың өзге де құрауыштары";</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417 "пайда (залал) құрамында қайта жіктеу кезіндегі түзету";</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418 "өзге де жиынтық кіріс құрауыштарының салықтық әсері";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lastRenderedPageBreak/>
        <w:t>      420 "Кейінгі кезеңдерде (табысқа салынатын салықты шегергендегі) кірістерге немесе шығыстарға қайта жіктелген өзге де жиынтық табыстың жиынтығы" (410-нан бастап 418 аралығындағы жолдардың сомасы);</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431 "негізгі құралдар мен материалдық емес активтерді қайта бағалау";</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432 "үлестік қатысу әдісі бойынша есепке алынатын қауымдасқан ұйымдар мен бірлескен қызметтің өзге де жиынтық табысындағы (залалындағы) үлесі";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433 "зейнетақы міндеттемелері бойынша актуарлық пайда (залал)";</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434 "өзге де жиынтық кірісс құрауыштарының салықтық әсері";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435 "өзге де жиынтық табыс арқылы әділ құнмен бағаланған үлестік қаржылық құралдарды қайта бағалау";</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440 "Кейінгі кезеңдерде (табысқа салынатын салықты шегергенде) кірістерге немесе шығыстарға қайта жіктеуге жатпайтын өзге де жиынтық табыстың жиынтығы" (431-нан бастап 435 аралығындағы жолдардың сомасы);</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500 "Жалпы жиынтық табыс" деген бағанның мәні 300 және 400 жолдардың сомасы көрсетіледі;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Мыналарға тиесілі жалпы жиынтық табыс:</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xml:space="preserve">      </w:t>
      </w:r>
      <w:proofErr w:type="gramStart"/>
      <w:r w:rsidRPr="00D13FDB">
        <w:rPr>
          <w:rFonts w:ascii="Times New Roman" w:eastAsia="Times New Roman" w:hAnsi="Times New Roman" w:cs="Times New Roman"/>
          <w:color w:val="000000"/>
          <w:spacing w:val="2"/>
          <w:sz w:val="20"/>
          <w:szCs w:val="20"/>
          <w:lang w:eastAsia="ru-RU"/>
        </w:rPr>
        <w:t>негізгі</w:t>
      </w:r>
      <w:proofErr w:type="gramEnd"/>
      <w:r w:rsidRPr="00D13FDB">
        <w:rPr>
          <w:rFonts w:ascii="Times New Roman" w:eastAsia="Times New Roman" w:hAnsi="Times New Roman" w:cs="Times New Roman"/>
          <w:color w:val="000000"/>
          <w:spacing w:val="2"/>
          <w:sz w:val="20"/>
          <w:szCs w:val="20"/>
          <w:lang w:eastAsia="ru-RU"/>
        </w:rPr>
        <w:t xml:space="preserve"> ұйымның меншік иелері;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xml:space="preserve">      </w:t>
      </w:r>
      <w:proofErr w:type="gramStart"/>
      <w:r w:rsidRPr="00D13FDB">
        <w:rPr>
          <w:rFonts w:ascii="Times New Roman" w:eastAsia="Times New Roman" w:hAnsi="Times New Roman" w:cs="Times New Roman"/>
          <w:color w:val="000000"/>
          <w:spacing w:val="2"/>
          <w:sz w:val="20"/>
          <w:szCs w:val="20"/>
          <w:lang w:eastAsia="ru-RU"/>
        </w:rPr>
        <w:t>бақыламайтын</w:t>
      </w:r>
      <w:proofErr w:type="gramEnd"/>
      <w:r w:rsidRPr="00D13FDB">
        <w:rPr>
          <w:rFonts w:ascii="Times New Roman" w:eastAsia="Times New Roman" w:hAnsi="Times New Roman" w:cs="Times New Roman"/>
          <w:color w:val="000000"/>
          <w:spacing w:val="2"/>
          <w:sz w:val="20"/>
          <w:szCs w:val="20"/>
          <w:lang w:eastAsia="ru-RU"/>
        </w:rPr>
        <w:t xml:space="preserve"> меншік иелерінің үлесі;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600 "Акцияға арналған пайда" деген бағанда акцияға арналған пайда көрсетіледі, оның ішінде:</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Акцияға арналған базалық пайда:</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xml:space="preserve">      </w:t>
      </w:r>
      <w:proofErr w:type="gramStart"/>
      <w:r w:rsidRPr="00D13FDB">
        <w:rPr>
          <w:rFonts w:ascii="Times New Roman" w:eastAsia="Times New Roman" w:hAnsi="Times New Roman" w:cs="Times New Roman"/>
          <w:color w:val="000000"/>
          <w:spacing w:val="2"/>
          <w:sz w:val="20"/>
          <w:szCs w:val="20"/>
          <w:lang w:eastAsia="ru-RU"/>
        </w:rPr>
        <w:t>жалғасатын</w:t>
      </w:r>
      <w:proofErr w:type="gramEnd"/>
      <w:r w:rsidRPr="00D13FDB">
        <w:rPr>
          <w:rFonts w:ascii="Times New Roman" w:eastAsia="Times New Roman" w:hAnsi="Times New Roman" w:cs="Times New Roman"/>
          <w:color w:val="000000"/>
          <w:spacing w:val="2"/>
          <w:sz w:val="20"/>
          <w:szCs w:val="20"/>
          <w:lang w:eastAsia="ru-RU"/>
        </w:rPr>
        <w:t xml:space="preserve"> қызметтен;</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xml:space="preserve">      </w:t>
      </w:r>
      <w:proofErr w:type="gramStart"/>
      <w:r w:rsidRPr="00D13FDB">
        <w:rPr>
          <w:rFonts w:ascii="Times New Roman" w:eastAsia="Times New Roman" w:hAnsi="Times New Roman" w:cs="Times New Roman"/>
          <w:color w:val="000000"/>
          <w:spacing w:val="2"/>
          <w:sz w:val="20"/>
          <w:szCs w:val="20"/>
          <w:lang w:eastAsia="ru-RU"/>
        </w:rPr>
        <w:t>тоқтатылған</w:t>
      </w:r>
      <w:proofErr w:type="gramEnd"/>
      <w:r w:rsidRPr="00D13FDB">
        <w:rPr>
          <w:rFonts w:ascii="Times New Roman" w:eastAsia="Times New Roman" w:hAnsi="Times New Roman" w:cs="Times New Roman"/>
          <w:color w:val="000000"/>
          <w:spacing w:val="2"/>
          <w:sz w:val="20"/>
          <w:szCs w:val="20"/>
          <w:lang w:eastAsia="ru-RU"/>
        </w:rPr>
        <w:t xml:space="preserve"> қызметтен;</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Акцияға арналған ажыратылған пайда:</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xml:space="preserve">      </w:t>
      </w:r>
      <w:proofErr w:type="gramStart"/>
      <w:r w:rsidRPr="00D13FDB">
        <w:rPr>
          <w:rFonts w:ascii="Times New Roman" w:eastAsia="Times New Roman" w:hAnsi="Times New Roman" w:cs="Times New Roman"/>
          <w:color w:val="000000"/>
          <w:spacing w:val="2"/>
          <w:sz w:val="20"/>
          <w:szCs w:val="20"/>
          <w:lang w:eastAsia="ru-RU"/>
        </w:rPr>
        <w:t>жалғасатын</w:t>
      </w:r>
      <w:proofErr w:type="gramEnd"/>
      <w:r w:rsidRPr="00D13FDB">
        <w:rPr>
          <w:rFonts w:ascii="Times New Roman" w:eastAsia="Times New Roman" w:hAnsi="Times New Roman" w:cs="Times New Roman"/>
          <w:color w:val="000000"/>
          <w:spacing w:val="2"/>
          <w:sz w:val="20"/>
          <w:szCs w:val="20"/>
          <w:lang w:eastAsia="ru-RU"/>
        </w:rPr>
        <w:t xml:space="preserve"> қызметтен;</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xml:space="preserve">      </w:t>
      </w:r>
      <w:proofErr w:type="gramStart"/>
      <w:r w:rsidRPr="00D13FDB">
        <w:rPr>
          <w:rFonts w:ascii="Times New Roman" w:eastAsia="Times New Roman" w:hAnsi="Times New Roman" w:cs="Times New Roman"/>
          <w:color w:val="000000"/>
          <w:spacing w:val="2"/>
          <w:sz w:val="20"/>
          <w:szCs w:val="20"/>
          <w:lang w:eastAsia="ru-RU"/>
        </w:rPr>
        <w:t>тоқтатылған</w:t>
      </w:r>
      <w:proofErr w:type="gramEnd"/>
      <w:r w:rsidRPr="00D13FDB">
        <w:rPr>
          <w:rFonts w:ascii="Times New Roman" w:eastAsia="Times New Roman" w:hAnsi="Times New Roman" w:cs="Times New Roman"/>
          <w:color w:val="000000"/>
          <w:spacing w:val="2"/>
          <w:sz w:val="20"/>
          <w:szCs w:val="20"/>
          <w:lang w:eastAsia="ru-RU"/>
        </w:rPr>
        <w:t xml:space="preserve"> қызметтен.</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"Жол коды" деген бағанда жолдың коды көрсетіледі.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t>      "Есепті кезеңге" деген бағанда мың теңгемен есепті кезеңнің сома көрсетіледі.</w:t>
      </w:r>
    </w:p>
    <w:p w:rsidR="00D13FDB" w:rsidRPr="00D13FDB" w:rsidRDefault="00D13FDB" w:rsidP="00D13FDB">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D13FDB">
        <w:rPr>
          <w:rFonts w:ascii="Times New Roman" w:eastAsia="Times New Roman" w:hAnsi="Times New Roman" w:cs="Times New Roman"/>
          <w:color w:val="000000"/>
          <w:spacing w:val="2"/>
          <w:sz w:val="20"/>
          <w:szCs w:val="20"/>
          <w:lang w:eastAsia="ru-RU"/>
        </w:rPr>
        <w:lastRenderedPageBreak/>
        <w:t>      "Алдағы кезеңге" деген бағанда мың теңгемен алдағы кезеңнің сома көрсетіледі.</w:t>
      </w:r>
    </w:p>
    <w:p w:rsidR="003C67A2" w:rsidRPr="00D13FDB" w:rsidRDefault="00D13FDB">
      <w:pPr>
        <w:rPr>
          <w:rFonts w:ascii="Times New Roman" w:hAnsi="Times New Roman" w:cs="Times New Roman"/>
        </w:rPr>
      </w:pPr>
    </w:p>
    <w:sectPr w:rsidR="003C67A2" w:rsidRPr="00D13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89"/>
    <w:rsid w:val="0089133A"/>
    <w:rsid w:val="00A77089"/>
    <w:rsid w:val="00CF4E28"/>
    <w:rsid w:val="00D13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245C2-9EFC-4471-97A1-53A5D921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13F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3FD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13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D13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3F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ilet.zan.kz/kaz/docs/Z07000023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1638</Words>
  <Characters>9340</Characters>
  <Application>Microsoft Office Word</Application>
  <DocSecurity>0</DocSecurity>
  <Lines>77</Lines>
  <Paragraphs>21</Paragraphs>
  <ScaleCrop>false</ScaleCrop>
  <Company>SPecialiST RePack</Company>
  <LinksUpToDate>false</LinksUpToDate>
  <CharactersWithSpaces>10957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2021-11-15T06:44:00Z</dcterms:created>
  <dcterms:modified xsi:type="dcterms:W3CDTF">2021-11-15T06:47:00Z</dcterms:modified>
</cp:coreProperties>
</file>