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8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2B0FB8" w:rsidRPr="0084479B" w14:paraId="1A1154A8" w14:textId="77777777" w:rsidTr="003B4F8B">
        <w:trPr>
          <w:jc w:val="right"/>
        </w:trPr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1F9108F5" w14:textId="77777777" w:rsidR="002B0FB8" w:rsidRPr="0084479B" w:rsidRDefault="002B0FB8" w:rsidP="009B233C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84479B">
              <w:rPr>
                <w:sz w:val="28"/>
                <w:szCs w:val="28"/>
              </w:rPr>
              <w:t xml:space="preserve">Приложение </w:t>
            </w:r>
            <w:r w:rsidR="004B5E01" w:rsidRPr="0084479B">
              <w:rPr>
                <w:sz w:val="28"/>
                <w:szCs w:val="28"/>
                <w:lang w:val="en-US"/>
              </w:rPr>
              <w:t>4</w:t>
            </w:r>
            <w:r w:rsidR="0041549E" w:rsidRPr="0084479B">
              <w:rPr>
                <w:sz w:val="28"/>
                <w:szCs w:val="28"/>
                <w:lang w:val="en-US"/>
              </w:rPr>
              <w:t xml:space="preserve"> </w:t>
            </w:r>
            <w:r w:rsidR="00AD6090" w:rsidRPr="0084479B">
              <w:rPr>
                <w:sz w:val="28"/>
                <w:szCs w:val="28"/>
              </w:rPr>
              <w:t>к постановлению</w:t>
            </w:r>
          </w:p>
        </w:tc>
      </w:tr>
    </w:tbl>
    <w:p w14:paraId="25E9669B" w14:textId="77777777" w:rsidR="003B4F8B" w:rsidRPr="0084479B" w:rsidRDefault="003B4F8B" w:rsidP="003B4F8B">
      <w:pPr>
        <w:pStyle w:val="pc"/>
        <w:rPr>
          <w:lang w:val="kk-KZ"/>
        </w:rPr>
      </w:pPr>
      <w:r w:rsidRPr="0084479B">
        <w:rPr>
          <w:sz w:val="28"/>
          <w:szCs w:val="28"/>
          <w:lang w:val="kk-KZ"/>
        </w:rPr>
        <w:t> </w:t>
      </w:r>
    </w:p>
    <w:p w14:paraId="06121D48" w14:textId="77777777" w:rsidR="003B4F8B" w:rsidRPr="0084479B" w:rsidRDefault="003B4F8B" w:rsidP="003B4F8B">
      <w:pPr>
        <w:pStyle w:val="pc"/>
        <w:rPr>
          <w:lang w:val="kk-KZ"/>
        </w:rPr>
      </w:pPr>
      <w:r w:rsidRPr="0084479B">
        <w:rPr>
          <w:sz w:val="28"/>
          <w:szCs w:val="28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731"/>
        <w:gridCol w:w="848"/>
        <w:gridCol w:w="2365"/>
        <w:gridCol w:w="711"/>
        <w:gridCol w:w="1465"/>
        <w:gridCol w:w="1276"/>
        <w:gridCol w:w="1136"/>
        <w:gridCol w:w="1987"/>
        <w:gridCol w:w="795"/>
        <w:gridCol w:w="222"/>
      </w:tblGrid>
      <w:tr w:rsidR="003B4F8B" w:rsidRPr="0084479B" w14:paraId="19C8CABD" w14:textId="77777777" w:rsidTr="00182882">
        <w:trPr>
          <w:jc w:val="center"/>
        </w:trPr>
        <w:tc>
          <w:tcPr>
            <w:tcW w:w="2639" w:type="pct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05E1" w14:textId="77777777" w:rsidR="003B4F8B" w:rsidRPr="0084479B" w:rsidRDefault="003B4F8B" w:rsidP="00E428B2">
            <w:pPr>
              <w:pStyle w:val="pc"/>
            </w:pPr>
            <w:r w:rsidRPr="0084479B">
              <w:rPr>
                <w:noProof/>
              </w:rPr>
              <w:drawing>
                <wp:inline distT="0" distB="0" distL="0" distR="0" wp14:anchorId="1BF3B8A4" wp14:editId="6FFF2439">
                  <wp:extent cx="4743450" cy="1047475"/>
                  <wp:effectExtent l="0" t="0" r="0" b="635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7D1" w14:textId="77777777" w:rsidR="003B4F8B" w:rsidRPr="0084479B" w:rsidRDefault="003B4F8B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3627392A" w14:textId="77777777" w:rsidR="003B4F8B" w:rsidRPr="0084479B" w:rsidRDefault="003B4F8B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3B4F8B" w:rsidRPr="0084479B" w14:paraId="55E1F576" w14:textId="77777777" w:rsidTr="00182882">
        <w:trPr>
          <w:jc w:val="center"/>
        </w:trPr>
        <w:tc>
          <w:tcPr>
            <w:tcW w:w="2639" w:type="pct"/>
            <w:gridSpan w:val="5"/>
            <w:vMerge/>
            <w:vAlign w:val="center"/>
            <w:hideMark/>
          </w:tcPr>
          <w:p w14:paraId="47167D44" w14:textId="77777777" w:rsidR="003B4F8B" w:rsidRPr="0084479B" w:rsidRDefault="003B4F8B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6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73EB" w14:textId="77777777" w:rsidR="003B4F8B" w:rsidRPr="0084479B" w:rsidRDefault="003B4F8B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0BFBCC86" w14:textId="77777777" w:rsidR="003B4F8B" w:rsidRPr="0084479B" w:rsidRDefault="003B4F8B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3B4F8B" w:rsidRPr="0084479B" w14:paraId="74AE0197" w14:textId="77777777" w:rsidTr="00182882">
        <w:trPr>
          <w:jc w:val="center"/>
        </w:trPr>
        <w:tc>
          <w:tcPr>
            <w:tcW w:w="2639" w:type="pct"/>
            <w:gridSpan w:val="5"/>
            <w:vMerge/>
            <w:vAlign w:val="center"/>
            <w:hideMark/>
          </w:tcPr>
          <w:p w14:paraId="5892A654" w14:textId="77777777" w:rsidR="003B4F8B" w:rsidRPr="0084479B" w:rsidRDefault="003B4F8B" w:rsidP="00E428B2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61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C507" w14:textId="0AF5A4AC" w:rsidR="003B4F8B" w:rsidRPr="0084479B" w:rsidRDefault="003B4F8B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="00FD54CB" w:rsidRPr="0084479B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филиал</w:t>
            </w: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ына респонденттің орналасқан жері бойынша ұсынылады</w:t>
            </w:r>
          </w:p>
          <w:p w14:paraId="64AA4F38" w14:textId="0E3CA104" w:rsidR="003B4F8B" w:rsidRPr="0084479B" w:rsidRDefault="003B4F8B" w:rsidP="00E428B2">
            <w:pPr>
              <w:pStyle w:val="p"/>
              <w:jc w:val="both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 xml:space="preserve">Представляется территориальному </w:t>
            </w:r>
            <w:r w:rsidR="00FD54CB" w:rsidRPr="0084479B">
              <w:rPr>
                <w:sz w:val="28"/>
                <w:szCs w:val="28"/>
                <w:lang w:val="kk-KZ"/>
              </w:rPr>
              <w:t>филиал</w:t>
            </w:r>
            <w:r w:rsidRPr="0084479B">
              <w:rPr>
                <w:sz w:val="28"/>
                <w:szCs w:val="28"/>
              </w:rPr>
              <w:t>у Национального Банка Республики Казахстан по месту нахождения респондента</w:t>
            </w:r>
          </w:p>
        </w:tc>
      </w:tr>
      <w:tr w:rsidR="003B4F8B" w:rsidRPr="0084479B" w14:paraId="10C433E9" w14:textId="77777777" w:rsidTr="00E428B2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ED6C" w14:textId="77777777" w:rsidR="003B4F8B" w:rsidRPr="0084479B" w:rsidRDefault="003B4F8B" w:rsidP="00E428B2">
            <w:pPr>
              <w:rPr>
                <w:sz w:val="28"/>
                <w:szCs w:val="28"/>
              </w:rPr>
            </w:pPr>
          </w:p>
        </w:tc>
      </w:tr>
      <w:tr w:rsidR="00182882" w:rsidRPr="0084479B" w14:paraId="1D9EC6C6" w14:textId="77777777" w:rsidTr="00894176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25CB" w14:textId="77777777" w:rsidR="00182882" w:rsidRPr="0084479B" w:rsidRDefault="00182882" w:rsidP="00894176">
            <w:pPr>
              <w:pStyle w:val="pc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 көлік кәсіпорындарының атынан жүзеге асырылған операциялар туралы есеп</w:t>
            </w:r>
          </w:p>
        </w:tc>
      </w:tr>
      <w:tr w:rsidR="00182882" w:rsidRPr="0084479B" w14:paraId="36F1A867" w14:textId="77777777" w:rsidTr="00894176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4E3A" w14:textId="77777777" w:rsidR="00182882" w:rsidRPr="0084479B" w:rsidRDefault="00182882" w:rsidP="00894176">
            <w:pPr>
              <w:pStyle w:val="pc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Отчет об операциях, осуществленных от имени транспортных предприятий-нерезидентов</w:t>
            </w:r>
          </w:p>
          <w:p w14:paraId="7791FF07" w14:textId="77777777" w:rsidR="00182882" w:rsidRPr="0084479B" w:rsidRDefault="00182882" w:rsidP="00894176">
            <w:pPr>
              <w:pStyle w:val="pc"/>
              <w:rPr>
                <w:sz w:val="28"/>
                <w:szCs w:val="28"/>
              </w:rPr>
            </w:pPr>
          </w:p>
        </w:tc>
      </w:tr>
      <w:tr w:rsidR="00182882" w:rsidRPr="0084479B" w14:paraId="0E7DF9A8" w14:textId="77777777" w:rsidTr="00182882">
        <w:trPr>
          <w:jc w:val="center"/>
        </w:trPr>
        <w:tc>
          <w:tcPr>
            <w:tcW w:w="6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50CE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0BE6E36E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Индекс</w:t>
            </w:r>
          </w:p>
        </w:tc>
        <w:tc>
          <w:tcPr>
            <w:tcW w:w="88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985A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4-ТБ</w:t>
            </w:r>
          </w:p>
          <w:p w14:paraId="727480AB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4-ПБ</w:t>
            </w:r>
          </w:p>
        </w:tc>
        <w:tc>
          <w:tcPr>
            <w:tcW w:w="8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275D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14E815BF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квартальная</w:t>
            </w:r>
          </w:p>
        </w:tc>
        <w:tc>
          <w:tcPr>
            <w:tcW w:w="7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F6B6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14:paraId="0883720C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4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E63D" w14:textId="77777777" w:rsidR="00182882" w:rsidRPr="0084479B" w:rsidRDefault="00182882" w:rsidP="00894176">
            <w:pPr>
              <w:pStyle w:val="pc"/>
              <w:rPr>
                <w:sz w:val="28"/>
                <w:szCs w:val="28"/>
              </w:rPr>
            </w:pPr>
            <w:r w:rsidRPr="0084479B">
              <w:rPr>
                <w:noProof/>
                <w:sz w:val="28"/>
                <w:szCs w:val="28"/>
              </w:rPr>
              <w:drawing>
                <wp:inline distT="0" distB="0" distL="0" distR="0" wp14:anchorId="2A1D84D6" wp14:editId="497DCF65">
                  <wp:extent cx="371475" cy="333375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8E9F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7BAF4924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квартал</w:t>
            </w:r>
          </w:p>
        </w:tc>
        <w:tc>
          <w:tcPr>
            <w:tcW w:w="6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F30D" w14:textId="77777777" w:rsidR="00182882" w:rsidRPr="0084479B" w:rsidRDefault="00182882" w:rsidP="00894176">
            <w:pPr>
              <w:pStyle w:val="pc"/>
              <w:rPr>
                <w:sz w:val="28"/>
                <w:szCs w:val="28"/>
              </w:rPr>
            </w:pPr>
            <w:r w:rsidRPr="0084479B">
              <w:rPr>
                <w:noProof/>
                <w:sz w:val="28"/>
                <w:szCs w:val="28"/>
              </w:rPr>
              <w:drawing>
                <wp:inline distT="0" distB="0" distL="0" distR="0" wp14:anchorId="7A8A44BB" wp14:editId="257BC17B">
                  <wp:extent cx="1123950" cy="333375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EEB3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14:paraId="11670C9E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год</w:t>
            </w:r>
          </w:p>
        </w:tc>
        <w:tc>
          <w:tcPr>
            <w:tcW w:w="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B6BB" w14:textId="77777777" w:rsidR="00182882" w:rsidRPr="0084479B" w:rsidRDefault="00182882" w:rsidP="00894176">
            <w:pPr>
              <w:rPr>
                <w:sz w:val="28"/>
                <w:szCs w:val="28"/>
              </w:rPr>
            </w:pPr>
          </w:p>
        </w:tc>
      </w:tr>
      <w:tr w:rsidR="00182882" w:rsidRPr="0084479B" w14:paraId="49B2A551" w14:textId="77777777" w:rsidTr="00894176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4DB8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Темір жолдан басқа </w:t>
            </w: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көлік кәсіпорындарының өкілдері ұсынады</w:t>
            </w:r>
          </w:p>
          <w:p w14:paraId="3EB53B59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Представляют представители транспортных предприятий-нерезидентов всех видов транспорта, кроме железнодорожного</w:t>
            </w:r>
          </w:p>
        </w:tc>
      </w:tr>
      <w:tr w:rsidR="00182882" w:rsidRPr="0084479B" w14:paraId="22BA6817" w14:textId="77777777" w:rsidTr="00894176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E20D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есептік кезеңнен кейінгі бірінші айдың 30-нан кешіктірмей</w:t>
            </w:r>
          </w:p>
          <w:p w14:paraId="02F8ED76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182882" w:rsidRPr="0084479B" w14:paraId="702C3024" w14:textId="77777777" w:rsidTr="00182882">
        <w:trPr>
          <w:jc w:val="center"/>
        </w:trPr>
        <w:tc>
          <w:tcPr>
            <w:tcW w:w="129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F1E1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14:paraId="51472612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Код БИН</w:t>
            </w:r>
          </w:p>
        </w:tc>
        <w:tc>
          <w:tcPr>
            <w:tcW w:w="3708" w:type="pct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5882" w14:textId="77777777" w:rsidR="00182882" w:rsidRPr="0084479B" w:rsidRDefault="00182882" w:rsidP="00894176">
            <w:pPr>
              <w:pStyle w:val="p"/>
              <w:rPr>
                <w:sz w:val="28"/>
                <w:szCs w:val="28"/>
              </w:rPr>
            </w:pPr>
            <w:r w:rsidRPr="0084479B">
              <w:rPr>
                <w:noProof/>
                <w:sz w:val="28"/>
                <w:szCs w:val="28"/>
              </w:rPr>
              <w:drawing>
                <wp:inline distT="0" distB="0" distL="0" distR="0" wp14:anchorId="17BA55CA" wp14:editId="6279F282">
                  <wp:extent cx="3267075" cy="333375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882" w:rsidRPr="0084479B" w14:paraId="3B10C997" w14:textId="77777777" w:rsidTr="00182882">
        <w:trPr>
          <w:jc w:val="center"/>
        </w:trPr>
        <w:tc>
          <w:tcPr>
            <w:tcW w:w="698" w:type="pct"/>
            <w:vAlign w:val="center"/>
            <w:hideMark/>
          </w:tcPr>
          <w:p w14:paraId="6A3FC8C4" w14:textId="77777777" w:rsidR="00182882" w:rsidRPr="0084479B" w:rsidRDefault="00182882" w:rsidP="00894176">
            <w:pPr>
              <w:rPr>
                <w:sz w:val="28"/>
                <w:szCs w:val="28"/>
              </w:rPr>
            </w:pPr>
          </w:p>
        </w:tc>
        <w:tc>
          <w:tcPr>
            <w:tcW w:w="593" w:type="pct"/>
            <w:vAlign w:val="center"/>
            <w:hideMark/>
          </w:tcPr>
          <w:p w14:paraId="2C05F26D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91" w:type="pct"/>
            <w:vAlign w:val="center"/>
            <w:hideMark/>
          </w:tcPr>
          <w:p w14:paraId="7B3216A9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12" w:type="pct"/>
            <w:vAlign w:val="center"/>
            <w:hideMark/>
          </w:tcPr>
          <w:p w14:paraId="4B9C5425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4" w:type="pct"/>
            <w:vAlign w:val="center"/>
            <w:hideMark/>
          </w:tcPr>
          <w:p w14:paraId="4754E7EE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03" w:type="pct"/>
            <w:vAlign w:val="center"/>
            <w:hideMark/>
          </w:tcPr>
          <w:p w14:paraId="1F528329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8" w:type="pct"/>
            <w:vAlign w:val="center"/>
            <w:hideMark/>
          </w:tcPr>
          <w:p w14:paraId="3B7E6C60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0" w:type="pct"/>
            <w:vAlign w:val="center"/>
            <w:hideMark/>
          </w:tcPr>
          <w:p w14:paraId="7C10665A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82" w:type="pct"/>
            <w:vAlign w:val="center"/>
            <w:hideMark/>
          </w:tcPr>
          <w:p w14:paraId="1C3395D7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3" w:type="pct"/>
            <w:vAlign w:val="center"/>
            <w:hideMark/>
          </w:tcPr>
          <w:p w14:paraId="0208186D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6" w:type="pct"/>
            <w:vAlign w:val="center"/>
            <w:hideMark/>
          </w:tcPr>
          <w:p w14:paraId="0B9DAD5F" w14:textId="77777777" w:rsidR="00182882" w:rsidRPr="0084479B" w:rsidRDefault="00182882" w:rsidP="0089417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5CD8FED" w14:textId="23252376" w:rsidR="00182882" w:rsidRPr="0084479B" w:rsidRDefault="00182882" w:rsidP="00EC75A6">
      <w:pPr>
        <w:pStyle w:val="pj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 </w:t>
      </w:r>
      <w:r w:rsidR="00EC75A6" w:rsidRPr="0084479B">
        <w:rPr>
          <w:rStyle w:val="s0"/>
          <w:sz w:val="28"/>
          <w:szCs w:val="28"/>
        </w:rPr>
        <w:tab/>
      </w:r>
      <w:r w:rsidRPr="0084479B">
        <w:rPr>
          <w:rStyle w:val="s0"/>
          <w:b/>
          <w:bCs/>
          <w:sz w:val="28"/>
          <w:szCs w:val="28"/>
        </w:rPr>
        <w:t xml:space="preserve">А-бөлік. </w:t>
      </w:r>
      <w:r w:rsidRPr="0084479B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84479B">
        <w:rPr>
          <w:rStyle w:val="s0"/>
          <w:b/>
          <w:bCs/>
          <w:sz w:val="28"/>
          <w:szCs w:val="28"/>
        </w:rPr>
        <w:t xml:space="preserve"> көлік кәсіпорындары ұсынған қызметтер</w:t>
      </w:r>
      <w:r w:rsidRPr="0084479B">
        <w:rPr>
          <w:rStyle w:val="s0"/>
          <w:b/>
          <w:bCs/>
          <w:sz w:val="28"/>
          <w:szCs w:val="28"/>
          <w:vertAlign w:val="superscript"/>
        </w:rPr>
        <w:t>1</w:t>
      </w:r>
      <w:r w:rsidRPr="0084479B">
        <w:rPr>
          <w:rStyle w:val="s0"/>
          <w:b/>
          <w:bCs/>
          <w:sz w:val="28"/>
          <w:szCs w:val="28"/>
        </w:rPr>
        <w:t xml:space="preserve">, </w:t>
      </w:r>
      <w:r w:rsidR="006D42BE" w:rsidRPr="0084479B">
        <w:rPr>
          <w:b/>
          <w:bCs/>
          <w:sz w:val="28"/>
          <w:szCs w:val="28"/>
          <w:bdr w:val="none" w:sz="0" w:space="0" w:color="auto" w:frame="1"/>
        </w:rPr>
        <w:t xml:space="preserve">мың </w:t>
      </w:r>
      <w:r w:rsidR="006D42BE" w:rsidRPr="0084479B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Америка Құрама Штаттарының (бұдан әрі – </w:t>
      </w:r>
      <w:r w:rsidR="006D42BE" w:rsidRPr="0084479B">
        <w:rPr>
          <w:b/>
          <w:bCs/>
          <w:sz w:val="28"/>
          <w:szCs w:val="28"/>
          <w:bdr w:val="none" w:sz="0" w:space="0" w:color="auto" w:frame="1"/>
        </w:rPr>
        <w:t>АҚШ</w:t>
      </w:r>
      <w:r w:rsidR="006D42BE" w:rsidRPr="0084479B">
        <w:rPr>
          <w:b/>
          <w:bCs/>
          <w:sz w:val="28"/>
          <w:szCs w:val="28"/>
          <w:bdr w:val="none" w:sz="0" w:space="0" w:color="auto" w:frame="1"/>
          <w:lang w:val="kk-KZ"/>
        </w:rPr>
        <w:t>)</w:t>
      </w:r>
      <w:r w:rsidR="006D42BE" w:rsidRPr="0084479B">
        <w:rPr>
          <w:b/>
          <w:bCs/>
          <w:sz w:val="28"/>
          <w:szCs w:val="28"/>
          <w:bdr w:val="none" w:sz="0" w:space="0" w:color="auto" w:frame="1"/>
        </w:rPr>
        <w:t xml:space="preserve"> доллары</w:t>
      </w:r>
    </w:p>
    <w:p w14:paraId="6A176D68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Часть А. Услуги, предоставленные транспортными предприятиями-нерезидентами</w:t>
      </w:r>
      <w:r w:rsidRPr="0084479B">
        <w:rPr>
          <w:rStyle w:val="s0"/>
          <w:sz w:val="28"/>
          <w:szCs w:val="28"/>
          <w:vertAlign w:val="superscript"/>
        </w:rPr>
        <w:t>1</w:t>
      </w:r>
      <w:r w:rsidRPr="0084479B">
        <w:rPr>
          <w:rStyle w:val="s0"/>
          <w:sz w:val="28"/>
          <w:szCs w:val="28"/>
        </w:rPr>
        <w:t>, тысяч долларов Соединенных Штатов Америки (далее – США)</w:t>
      </w:r>
    </w:p>
    <w:p w14:paraId="1FCD27CB" w14:textId="77777777" w:rsidR="00182882" w:rsidRPr="0084479B" w:rsidRDefault="00182882" w:rsidP="00182882">
      <w:pPr>
        <w:pStyle w:val="pj"/>
      </w:pPr>
      <w:r w:rsidRPr="0084479B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1"/>
        <w:gridCol w:w="1065"/>
        <w:gridCol w:w="1187"/>
        <w:gridCol w:w="329"/>
        <w:gridCol w:w="329"/>
        <w:gridCol w:w="329"/>
        <w:gridCol w:w="329"/>
        <w:gridCol w:w="329"/>
        <w:gridCol w:w="329"/>
        <w:gridCol w:w="329"/>
        <w:gridCol w:w="448"/>
        <w:gridCol w:w="445"/>
      </w:tblGrid>
      <w:tr w:rsidR="00182882" w:rsidRPr="0084479B" w14:paraId="749B3828" w14:textId="77777777" w:rsidTr="00894176">
        <w:trPr>
          <w:jc w:val="center"/>
        </w:trPr>
        <w:tc>
          <w:tcPr>
            <w:tcW w:w="3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57A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693AC73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F30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25EE4B0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6D4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E2D500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Всего</w:t>
            </w:r>
          </w:p>
        </w:tc>
        <w:tc>
          <w:tcPr>
            <w:tcW w:w="109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F37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447FC45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182882" w:rsidRPr="0084479B" w14:paraId="1D4113E7" w14:textId="77777777" w:rsidTr="0089417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6437B" w14:textId="77777777" w:rsidR="00182882" w:rsidRPr="0084479B" w:rsidRDefault="00182882" w:rsidP="0089417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77D5B" w14:textId="77777777" w:rsidR="00182882" w:rsidRPr="0084479B" w:rsidRDefault="00182882" w:rsidP="0089417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0E453" w14:textId="77777777" w:rsidR="00182882" w:rsidRPr="0084479B" w:rsidRDefault="00182882" w:rsidP="0089417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33F2" w14:textId="77777777" w:rsidR="00182882" w:rsidRPr="0084479B" w:rsidRDefault="00182882" w:rsidP="00894176"/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A50E" w14:textId="77777777" w:rsidR="00182882" w:rsidRPr="0084479B" w:rsidRDefault="00182882" w:rsidP="00894176">
            <w:pPr>
              <w:spacing w:line="276" w:lineRule="auto"/>
            </w:pP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D144" w14:textId="77777777" w:rsidR="00182882" w:rsidRPr="0084479B" w:rsidRDefault="00182882" w:rsidP="00894176">
            <w:pPr>
              <w:spacing w:line="276" w:lineRule="auto"/>
            </w:pP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0CF9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7C42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B49C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AD33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3FEA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CB4D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6F8A28AE" w14:textId="77777777" w:rsidTr="00894176">
        <w:trPr>
          <w:jc w:val="center"/>
        </w:trPr>
        <w:tc>
          <w:tcPr>
            <w:tcW w:w="3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50F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21F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115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001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ED2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0FD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CCEC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0473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B56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725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9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040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DED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11</w:t>
            </w:r>
          </w:p>
        </w:tc>
      </w:tr>
      <w:tr w:rsidR="00182882" w:rsidRPr="0084479B" w14:paraId="5769C4DA" w14:textId="77777777" w:rsidTr="00894176">
        <w:trPr>
          <w:jc w:val="center"/>
        </w:trPr>
        <w:tc>
          <w:tcPr>
            <w:tcW w:w="3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87EF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көлік кәсіпорындарының рейстеріне билеттерді Қазақстанда сату (билеттердің қайтарылуын алып тастағанда)</w:t>
            </w:r>
          </w:p>
          <w:p w14:paraId="2D36A4E1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Продажа билетов в Казахстане на рейсы транспортных предприятий-нерезидентов (минус возврат билетов)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2967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09D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6A8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91D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705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C34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3B9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619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D0E3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4A5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AB97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75DA2A51" w14:textId="77777777" w:rsidTr="00894176">
        <w:trPr>
          <w:jc w:val="center"/>
        </w:trPr>
        <w:tc>
          <w:tcPr>
            <w:tcW w:w="3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C8EC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>Б</w:t>
            </w: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ейрезидент көлік кәсіпорындарының Қазақстан аумағы бойынша рейстеріне билеттерді Қазақстанда сату (билеттердің қайтарылуын алып тастағанда)</w:t>
            </w:r>
          </w:p>
          <w:p w14:paraId="3275C487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Продажа билетов в Казахстане на рейсы транспортных предприятий-нерезидентов по территории Казахстана (минус возврат билетов)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12AC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4BC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584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468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8B0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159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DC0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FB4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1E9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89B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715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35BAB01C" w14:textId="77777777" w:rsidTr="00894176">
        <w:trPr>
          <w:jc w:val="center"/>
        </w:trPr>
        <w:tc>
          <w:tcPr>
            <w:tcW w:w="3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5957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аумағы бойынша жүктерді тасымалдау</w:t>
            </w:r>
          </w:p>
          <w:p w14:paraId="1BEE3872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Перевозка грузов по территории Казахстана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3F17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86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65D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41C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EE8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2B6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FCD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53FD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FE3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F7D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091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2375FB5B" w14:textId="77777777" w:rsidTr="00894176">
        <w:trPr>
          <w:jc w:val="center"/>
        </w:trPr>
        <w:tc>
          <w:tcPr>
            <w:tcW w:w="3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0154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(өтінеміз, көрсетіңіз)</w:t>
            </w:r>
          </w:p>
          <w:p w14:paraId="4C56E794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Прочие услуги (пожалуйста, укажите)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007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BE0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4FD5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062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5F8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BC3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860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BFC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9A6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E68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16E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</w:tbl>
    <w:p w14:paraId="00389E91" w14:textId="77777777" w:rsidR="00182882" w:rsidRPr="0084479B" w:rsidRDefault="00182882" w:rsidP="00182882">
      <w:pPr>
        <w:pStyle w:val="pj"/>
      </w:pPr>
      <w:r w:rsidRPr="0084479B">
        <w:rPr>
          <w:b/>
          <w:bCs/>
          <w:bdr w:val="none" w:sz="0" w:space="0" w:color="auto" w:frame="1"/>
        </w:rPr>
        <w:t> </w:t>
      </w:r>
    </w:p>
    <w:p w14:paraId="1727BF40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14:paraId="6AE0B1EC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sz w:val="28"/>
          <w:szCs w:val="28"/>
        </w:rPr>
        <w:t>Примечание:</w:t>
      </w:r>
    </w:p>
    <w:p w14:paraId="4916915E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b/>
          <w:bCs/>
          <w:sz w:val="28"/>
          <w:szCs w:val="28"/>
          <w:bdr w:val="none" w:sz="0" w:space="0" w:color="auto" w:frame="1"/>
          <w:vertAlign w:val="superscript"/>
        </w:rPr>
        <w:t>1</w:t>
      </w:r>
      <w:r w:rsidRPr="0084479B">
        <w:rPr>
          <w:b/>
          <w:bCs/>
          <w:sz w:val="28"/>
          <w:szCs w:val="28"/>
          <w:bdr w:val="none" w:sz="0" w:space="0" w:color="auto" w:frame="1"/>
        </w:rPr>
        <w:t>Мұнда және бұдан әрі көрсетілген қызметтер құны нақты төленген уақыты бойынша емес, олардың есептелген сәті (нақты қызмет көрсетілген күні) бойынша көрсетіледі.</w:t>
      </w:r>
    </w:p>
    <w:p w14:paraId="01D39F17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sz w:val="28"/>
          <w:szCs w:val="28"/>
          <w:bdr w:val="none" w:sz="0" w:space="0" w:color="auto" w:frame="1"/>
          <w:vertAlign w:val="superscript"/>
        </w:rPr>
        <w:lastRenderedPageBreak/>
        <w:t>1</w:t>
      </w:r>
      <w:r w:rsidRPr="0084479B">
        <w:rPr>
          <w:sz w:val="28"/>
          <w:szCs w:val="28"/>
        </w:rPr>
        <w:t xml:space="preserve"> Здесь и далее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14:paraId="21582D76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b/>
          <w:bCs/>
          <w:sz w:val="28"/>
          <w:szCs w:val="28"/>
          <w:bdr w:val="none" w:sz="0" w:space="0" w:color="auto" w:frame="1"/>
        </w:rPr>
        <w:t xml:space="preserve">Б-бөлік. </w:t>
      </w:r>
      <w:r w:rsidRPr="0084479B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84479B">
        <w:rPr>
          <w:b/>
          <w:bCs/>
          <w:sz w:val="28"/>
          <w:szCs w:val="28"/>
          <w:bdr w:val="none" w:sz="0" w:space="0" w:color="auto" w:frame="1"/>
        </w:rPr>
        <w:t xml:space="preserve"> көлік кәсіпорындарына резиденттер ұсынған тауарлар мен қызметтер, мың АҚШ доллары</w:t>
      </w:r>
    </w:p>
    <w:p w14:paraId="4ED4D139" w14:textId="77777777" w:rsidR="00182882" w:rsidRPr="0084479B" w:rsidRDefault="00182882" w:rsidP="00182882">
      <w:pPr>
        <w:pStyle w:val="pj"/>
        <w:ind w:firstLine="709"/>
        <w:rPr>
          <w:sz w:val="28"/>
          <w:szCs w:val="28"/>
        </w:rPr>
      </w:pPr>
      <w:r w:rsidRPr="0084479B">
        <w:rPr>
          <w:sz w:val="28"/>
          <w:szCs w:val="28"/>
        </w:rPr>
        <w:t>Часть Б. Товары и услуги, предоставленные резидентами транспортным предприятиям-нерезидентам, тысяч долларов США</w:t>
      </w:r>
    </w:p>
    <w:p w14:paraId="556B4AE0" w14:textId="77777777" w:rsidR="00182882" w:rsidRPr="0084479B" w:rsidRDefault="00182882" w:rsidP="00182882">
      <w:pPr>
        <w:pStyle w:val="pj"/>
        <w:rPr>
          <w:sz w:val="28"/>
          <w:szCs w:val="28"/>
        </w:rPr>
      </w:pPr>
      <w:r w:rsidRPr="0084479B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7"/>
        <w:gridCol w:w="1506"/>
        <w:gridCol w:w="1405"/>
        <w:gridCol w:w="402"/>
        <w:gridCol w:w="402"/>
        <w:gridCol w:w="402"/>
        <w:gridCol w:w="402"/>
        <w:gridCol w:w="402"/>
        <w:gridCol w:w="402"/>
        <w:gridCol w:w="402"/>
        <w:gridCol w:w="547"/>
        <w:gridCol w:w="550"/>
      </w:tblGrid>
      <w:tr w:rsidR="00182882" w:rsidRPr="0084479B" w14:paraId="07CBDE77" w14:textId="77777777" w:rsidTr="00894176">
        <w:trPr>
          <w:jc w:val="center"/>
        </w:trPr>
        <w:tc>
          <w:tcPr>
            <w:tcW w:w="26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650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14:paraId="5F451F8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514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14:paraId="54565627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код строки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011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91AB0E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Всего</w:t>
            </w:r>
          </w:p>
        </w:tc>
        <w:tc>
          <w:tcPr>
            <w:tcW w:w="134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C78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14:paraId="0F4FE9E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182882" w:rsidRPr="0084479B" w14:paraId="2A5C35F9" w14:textId="77777777" w:rsidTr="0089417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23587" w14:textId="77777777" w:rsidR="00182882" w:rsidRPr="0084479B" w:rsidRDefault="00182882" w:rsidP="0089417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C3BA8" w14:textId="77777777" w:rsidR="00182882" w:rsidRPr="0084479B" w:rsidRDefault="00182882" w:rsidP="0089417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97E09" w14:textId="77777777" w:rsidR="00182882" w:rsidRPr="0084479B" w:rsidRDefault="00182882" w:rsidP="0089417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0F97" w14:textId="77777777" w:rsidR="00182882" w:rsidRPr="0084479B" w:rsidRDefault="00182882" w:rsidP="00894176"/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D20C" w14:textId="77777777" w:rsidR="00182882" w:rsidRPr="0084479B" w:rsidRDefault="00182882" w:rsidP="00894176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E70F" w14:textId="77777777" w:rsidR="00182882" w:rsidRPr="0084479B" w:rsidRDefault="00182882" w:rsidP="00894176">
            <w:pPr>
              <w:spacing w:line="276" w:lineRule="auto"/>
            </w:pP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F5FA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5542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8BDC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4A52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E5A2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5A61" w14:textId="77777777" w:rsidR="00182882" w:rsidRPr="0084479B" w:rsidRDefault="00182882" w:rsidP="00894176">
            <w:pPr>
              <w:pStyle w:val="p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6A5C615C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592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739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Б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CE0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E30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E47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DB0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9D4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F74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242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8DBD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4D8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DA8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11</w:t>
            </w:r>
          </w:p>
        </w:tc>
      </w:tr>
      <w:tr w:rsidR="00182882" w:rsidRPr="0084479B" w14:paraId="251BD613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F637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Билеттерді сатқаны үшін агенттерге комиссиялық сыйақы</w:t>
            </w:r>
          </w:p>
          <w:p w14:paraId="00658D20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Комиссионное вознаграждение агентам за продажу билетов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3C2E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7C8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E9ED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287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A21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468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BFD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1C08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DD5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5F1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E59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12796791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6E0B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Порттық алымдар</w:t>
            </w:r>
          </w:p>
          <w:p w14:paraId="1DBA7F5A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Портовые сборы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73F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60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980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828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44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653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BDC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AB3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705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5E8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E97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547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249994B1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EA75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Навигациялық және ұқсас алымдар</w:t>
            </w:r>
          </w:p>
          <w:p w14:paraId="10DD80F8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Навигационные и аналогичные сборы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643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70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503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9EC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017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50BC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0FD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994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8068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B14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CB4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334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288C830B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0DD0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Тиеу (түсіру)</w:t>
            </w:r>
          </w:p>
          <w:p w14:paraId="5820B14A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Погрузка (разгрузка)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3DB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B3E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984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B7F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F583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595A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0E0D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DA6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2E1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9D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025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57703911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F784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Жанар май құю</w:t>
            </w:r>
          </w:p>
          <w:p w14:paraId="61A35778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Заправка топливом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929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90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E90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652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023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B629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BD1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798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AC7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760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35BA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502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3AF0DD38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2AE7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Азық-түлікпен қамтамасыз ету</w:t>
            </w:r>
          </w:p>
          <w:p w14:paraId="435C9EB5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Снабжение продовольствием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67D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4DA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533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4FD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0C6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D46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6F1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3A6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E0C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1E3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06D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53CB67D6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38922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Жарнама</w:t>
            </w:r>
          </w:p>
          <w:p w14:paraId="1690A463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Реклама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24E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BCC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74A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6B1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EFD9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5542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C7E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C2CD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17E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0B6D7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247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303DAF5F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B5ED3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Көлік құралдарын жөндеу және техникалық қызмет көрсету</w:t>
            </w:r>
          </w:p>
          <w:p w14:paraId="75519592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Ремонт и техническое обслуживание транспортных средств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08D6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CAE4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5BCD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B28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6DFC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678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F0DF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08FC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9DFB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68E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FFD1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  <w:tr w:rsidR="00182882" w:rsidRPr="0084479B" w14:paraId="1F0534AC" w14:textId="77777777" w:rsidTr="00894176">
        <w:trPr>
          <w:jc w:val="center"/>
        </w:trPr>
        <w:tc>
          <w:tcPr>
            <w:tcW w:w="26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9D10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(өтінеміз, көрсетіңіз)</w:t>
            </w:r>
          </w:p>
          <w:p w14:paraId="72FF4893" w14:textId="77777777" w:rsidR="00182882" w:rsidRPr="0084479B" w:rsidRDefault="00182882" w:rsidP="00894176">
            <w:pPr>
              <w:pStyle w:val="p"/>
              <w:jc w:val="both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Прочие услуги (пожалуйста, укажите)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207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130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792E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AE8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629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E8E8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E7C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4217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37D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8D6AA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2920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83A5" w14:textId="77777777" w:rsidR="00182882" w:rsidRPr="0084479B" w:rsidRDefault="00182882" w:rsidP="00894176">
            <w:pPr>
              <w:pStyle w:val="pc"/>
              <w:rPr>
                <w:sz w:val="20"/>
                <w:szCs w:val="20"/>
              </w:rPr>
            </w:pPr>
            <w:r w:rsidRPr="0084479B">
              <w:rPr>
                <w:sz w:val="20"/>
                <w:szCs w:val="20"/>
              </w:rPr>
              <w:t> </w:t>
            </w:r>
          </w:p>
        </w:tc>
      </w:tr>
    </w:tbl>
    <w:p w14:paraId="25C27B55" w14:textId="77777777" w:rsidR="003B4F8B" w:rsidRPr="0084479B" w:rsidRDefault="003B4F8B" w:rsidP="003B4F8B">
      <w:pPr>
        <w:pStyle w:val="pj"/>
      </w:pPr>
      <w:r w:rsidRPr="0084479B">
        <w:t> </w:t>
      </w:r>
    </w:p>
    <w:p w14:paraId="31024558" w14:textId="77777777" w:rsidR="003B4F8B" w:rsidRPr="0084479B" w:rsidRDefault="003B4F8B" w:rsidP="003B4F8B">
      <w:pPr>
        <w:pStyle w:val="pj"/>
        <w:ind w:firstLine="0"/>
        <w:rPr>
          <w:sz w:val="28"/>
          <w:szCs w:val="28"/>
        </w:rPr>
      </w:pPr>
      <w:r w:rsidRPr="0084479B">
        <w:rPr>
          <w:rStyle w:val="s0"/>
          <w:b/>
          <w:bCs/>
          <w:sz w:val="28"/>
          <w:szCs w:val="28"/>
        </w:rPr>
        <w:t>Түсін</w:t>
      </w:r>
      <w:r w:rsidRPr="0084479B">
        <w:rPr>
          <w:rStyle w:val="s0"/>
          <w:b/>
          <w:bCs/>
          <w:sz w:val="28"/>
          <w:szCs w:val="28"/>
          <w:lang w:val="kk-KZ"/>
        </w:rPr>
        <w:t>іктем</w:t>
      </w:r>
      <w:r w:rsidRPr="0084479B">
        <w:rPr>
          <w:rStyle w:val="s0"/>
          <w:b/>
          <w:bCs/>
          <w:sz w:val="28"/>
          <w:szCs w:val="28"/>
        </w:rPr>
        <w:t>е</w:t>
      </w:r>
    </w:p>
    <w:p w14:paraId="3F2B162A" w14:textId="77777777" w:rsidR="003B4F8B" w:rsidRPr="0084479B" w:rsidRDefault="003B4F8B" w:rsidP="003B4F8B">
      <w:pPr>
        <w:pStyle w:val="pj"/>
        <w:ind w:firstLine="0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Комментарий</w:t>
      </w:r>
    </w:p>
    <w:p w14:paraId="72FE10E3" w14:textId="77777777" w:rsidR="003B4F8B" w:rsidRPr="0084479B" w:rsidRDefault="003B4F8B" w:rsidP="003B4F8B">
      <w:pPr>
        <w:pStyle w:val="pj"/>
        <w:ind w:firstLine="0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___________________________________________________________________________________________________</w:t>
      </w:r>
    </w:p>
    <w:p w14:paraId="17DAC72F" w14:textId="77777777" w:rsidR="003B4F8B" w:rsidRPr="0084479B" w:rsidRDefault="003B4F8B" w:rsidP="003B4F8B">
      <w:pPr>
        <w:pStyle w:val="pj"/>
        <w:ind w:firstLine="0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lastRenderedPageBreak/>
        <w:t>___________________________________________________________________________________________________</w:t>
      </w:r>
    </w:p>
    <w:p w14:paraId="3F180D26" w14:textId="77777777" w:rsidR="003B4F8B" w:rsidRPr="0084479B" w:rsidRDefault="003B4F8B" w:rsidP="003B4F8B">
      <w:pPr>
        <w:pStyle w:val="pj"/>
        <w:ind w:firstLine="0"/>
        <w:rPr>
          <w:sz w:val="28"/>
          <w:szCs w:val="28"/>
        </w:rPr>
      </w:pPr>
      <w:r w:rsidRPr="0084479B">
        <w:rPr>
          <w:sz w:val="28"/>
          <w:szCs w:val="28"/>
        </w:rPr>
        <w:t> </w:t>
      </w:r>
    </w:p>
    <w:tbl>
      <w:tblPr>
        <w:tblW w:w="5101" w:type="pct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10"/>
        <w:gridCol w:w="2711"/>
        <w:gridCol w:w="446"/>
        <w:gridCol w:w="1974"/>
        <w:gridCol w:w="2143"/>
        <w:gridCol w:w="544"/>
        <w:gridCol w:w="2325"/>
        <w:gridCol w:w="294"/>
      </w:tblGrid>
      <w:tr w:rsidR="003B4F8B" w:rsidRPr="0084479B" w14:paraId="118F70CC" w14:textId="77777777" w:rsidTr="00E428B2">
        <w:trPr>
          <w:gridAfter w:val="1"/>
          <w:wAfter w:w="99" w:type="pct"/>
        </w:trPr>
        <w:tc>
          <w:tcPr>
            <w:tcW w:w="255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31B1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Атауы</w:t>
            </w:r>
          </w:p>
          <w:p w14:paraId="2D280056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Наименование______________________________________</w:t>
            </w:r>
          </w:p>
          <w:p w14:paraId="72C9E689" w14:textId="77777777" w:rsidR="00FD54CB" w:rsidRPr="0084479B" w:rsidRDefault="00FD54CB" w:rsidP="00E428B2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72A19D16" w14:textId="09C8AE0D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14:paraId="3D143786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Телефон (респондента)_______________________________</w:t>
            </w:r>
          </w:p>
          <w:p w14:paraId="4BA2E420" w14:textId="77777777" w:rsidR="003B4F8B" w:rsidRPr="0084479B" w:rsidRDefault="003B4F8B" w:rsidP="00E428B2">
            <w:pPr>
              <w:pStyle w:val="p"/>
              <w:ind w:left="3153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14:paraId="3F004E4D" w14:textId="77777777" w:rsidR="00FD54CB" w:rsidRPr="0084479B" w:rsidRDefault="003B4F8B" w:rsidP="00FD54CB">
            <w:pPr>
              <w:pStyle w:val="p"/>
              <w:ind w:left="3153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стационарный</w:t>
            </w:r>
          </w:p>
          <w:p w14:paraId="43166E4D" w14:textId="3B49CD98" w:rsidR="00FD54CB" w:rsidRPr="0084479B" w:rsidRDefault="00FD54CB" w:rsidP="00FD54CB">
            <w:pPr>
              <w:pStyle w:val="p"/>
              <w:ind w:left="3153"/>
              <w:rPr>
                <w:sz w:val="28"/>
                <w:szCs w:val="28"/>
              </w:rPr>
            </w:pPr>
          </w:p>
        </w:tc>
        <w:tc>
          <w:tcPr>
            <w:tcW w:w="23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4F2C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5DF42499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Адрес (респондента) __________________________</w:t>
            </w:r>
          </w:p>
          <w:p w14:paraId="7A2CE4B5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 </w:t>
            </w:r>
          </w:p>
          <w:p w14:paraId="10083633" w14:textId="77777777" w:rsidR="00FD54CB" w:rsidRPr="0084479B" w:rsidRDefault="00FD54CB" w:rsidP="00E428B2">
            <w:pPr>
              <w:pStyle w:val="p"/>
              <w:rPr>
                <w:sz w:val="28"/>
                <w:szCs w:val="28"/>
              </w:rPr>
            </w:pPr>
          </w:p>
          <w:p w14:paraId="274EFFDF" w14:textId="05830FF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____________________________________</w:t>
            </w:r>
          </w:p>
          <w:p w14:paraId="1CBADB44" w14:textId="77777777" w:rsidR="003B4F8B" w:rsidRPr="0084479B" w:rsidRDefault="003B4F8B" w:rsidP="00E428B2">
            <w:pPr>
              <w:pStyle w:val="p"/>
              <w:ind w:left="1404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477A7D98" w14:textId="77777777" w:rsidR="003B4F8B" w:rsidRPr="0084479B" w:rsidRDefault="003B4F8B" w:rsidP="00E428B2">
            <w:pPr>
              <w:pStyle w:val="p"/>
              <w:ind w:left="1404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мобильный</w:t>
            </w:r>
          </w:p>
          <w:p w14:paraId="41310B68" w14:textId="77777777" w:rsidR="003B4F8B" w:rsidRPr="0084479B" w:rsidRDefault="003B4F8B" w:rsidP="00E428B2">
            <w:pPr>
              <w:pStyle w:val="p"/>
              <w:ind w:left="1404"/>
              <w:rPr>
                <w:sz w:val="28"/>
                <w:szCs w:val="28"/>
              </w:rPr>
            </w:pPr>
          </w:p>
        </w:tc>
      </w:tr>
      <w:tr w:rsidR="003B4F8B" w:rsidRPr="0084479B" w14:paraId="5520C817" w14:textId="77777777" w:rsidTr="00E428B2">
        <w:trPr>
          <w:gridAfter w:val="1"/>
          <w:wAfter w:w="99" w:type="pct"/>
        </w:trPr>
        <w:tc>
          <w:tcPr>
            <w:tcW w:w="148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F7AF" w14:textId="77777777" w:rsidR="003B4F8B" w:rsidRPr="0084479B" w:rsidRDefault="003B4F8B" w:rsidP="00E428B2">
            <w:pPr>
              <w:pStyle w:val="p"/>
              <w:rPr>
                <w:b/>
                <w:sz w:val="28"/>
                <w:szCs w:val="28"/>
              </w:rPr>
            </w:pPr>
            <w:r w:rsidRPr="0084479B">
              <w:rPr>
                <w:b/>
                <w:sz w:val="28"/>
                <w:szCs w:val="28"/>
              </w:rPr>
              <w:t>Алғашқы статистикалық деректерді таратуға келісеміз</w:t>
            </w:r>
          </w:p>
          <w:p w14:paraId="25B8C98B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</w:tc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B296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noProof/>
                <w:sz w:val="28"/>
                <w:szCs w:val="28"/>
              </w:rPr>
              <w:drawing>
                <wp:inline distT="0" distB="0" distL="0" distR="0" wp14:anchorId="7B59540B" wp14:editId="2CFA1CA3">
                  <wp:extent cx="371475" cy="33337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FD34" w14:textId="77777777" w:rsidR="003B4F8B" w:rsidRPr="0084479B" w:rsidRDefault="003B4F8B" w:rsidP="00E428B2">
            <w:pPr>
              <w:pStyle w:val="p"/>
              <w:rPr>
                <w:b/>
                <w:sz w:val="28"/>
                <w:szCs w:val="28"/>
              </w:rPr>
            </w:pPr>
            <w:r w:rsidRPr="0084479B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14:paraId="3709B67E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7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CA55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noProof/>
                <w:sz w:val="28"/>
                <w:szCs w:val="28"/>
              </w:rPr>
              <w:drawing>
                <wp:inline distT="0" distB="0" distL="0" distR="0" wp14:anchorId="12296FC3" wp14:editId="5AB13772">
                  <wp:extent cx="371475" cy="33337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F8B" w:rsidRPr="0084479B" w14:paraId="1D59B912" w14:textId="77777777" w:rsidTr="00E428B2">
        <w:trPr>
          <w:gridAfter w:val="1"/>
          <w:wAfter w:w="99" w:type="pct"/>
        </w:trPr>
        <w:tc>
          <w:tcPr>
            <w:tcW w:w="14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F072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 </w:t>
            </w:r>
          </w:p>
        </w:tc>
        <w:tc>
          <w:tcPr>
            <w:tcW w:w="91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3A4E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53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839A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96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6670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</w:tc>
      </w:tr>
      <w:tr w:rsidR="003B4F8B" w:rsidRPr="0084479B" w14:paraId="70F93891" w14:textId="77777777" w:rsidTr="00E428B2">
        <w:tc>
          <w:tcPr>
            <w:tcW w:w="321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ADF9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14:paraId="0BA7F969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Адрес электронной почты (респондента) _________________________________</w:t>
            </w:r>
          </w:p>
          <w:p w14:paraId="4617DD5A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14:paraId="1C93A5FB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Исполнитель _________________________________________________________</w:t>
            </w:r>
          </w:p>
          <w:p w14:paraId="67535151" w14:textId="77777777" w:rsidR="003B4F8B" w:rsidRPr="0084479B" w:rsidRDefault="003B4F8B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0263870B" w14:textId="77777777" w:rsidR="003B4F8B" w:rsidRPr="0084479B" w:rsidRDefault="003B4F8B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3F4052B7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14:paraId="21B20649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Главный бухгалтер или лицо, уполномоченное на подписание отчета</w:t>
            </w:r>
          </w:p>
          <w:p w14:paraId="45A7D3CB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______________________________________________________________</w:t>
            </w:r>
          </w:p>
          <w:p w14:paraId="5274F234" w14:textId="77777777" w:rsidR="003B4F8B" w:rsidRPr="0084479B" w:rsidRDefault="003B4F8B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6B7C9E76" w14:textId="77777777" w:rsidR="003B4F8B" w:rsidRPr="0084479B" w:rsidRDefault="003B4F8B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26D81273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Басшы немесе есепке қол қоюға уәкілетті адам</w:t>
            </w:r>
          </w:p>
          <w:p w14:paraId="4A4889BD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Руководитель или лицо, уполномоченное на подписание отчета</w:t>
            </w:r>
          </w:p>
          <w:p w14:paraId="5BD8E7D5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______________________________________________________________</w:t>
            </w:r>
          </w:p>
          <w:p w14:paraId="2B42BDDB" w14:textId="77777777" w:rsidR="003B4F8B" w:rsidRPr="0084479B" w:rsidRDefault="003B4F8B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3A7A4E7B" w14:textId="77777777" w:rsidR="003B4F8B" w:rsidRPr="0084479B" w:rsidRDefault="003B4F8B" w:rsidP="00E428B2">
            <w:pPr>
              <w:pStyle w:val="p"/>
              <w:ind w:left="744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785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88F3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lastRenderedPageBreak/>
              <w:t> </w:t>
            </w:r>
          </w:p>
          <w:p w14:paraId="7E8F7198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  <w:p w14:paraId="6005D193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  <w:p w14:paraId="5A45D56F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  <w:p w14:paraId="4419E5C8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  <w:p w14:paraId="3090F70F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__________________________________</w:t>
            </w:r>
          </w:p>
          <w:p w14:paraId="4462C647" w14:textId="77777777" w:rsidR="003B4F8B" w:rsidRPr="0084479B" w:rsidRDefault="003B4F8B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1C5D64BE" w14:textId="77777777" w:rsidR="003B4F8B" w:rsidRPr="0084479B" w:rsidRDefault="003B4F8B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подпись, телефон (исполнителя)</w:t>
            </w:r>
          </w:p>
          <w:p w14:paraId="45EE836C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 </w:t>
            </w:r>
          </w:p>
          <w:p w14:paraId="6A349B20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</w:p>
          <w:p w14:paraId="7F30131B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__________________________________</w:t>
            </w:r>
          </w:p>
          <w:p w14:paraId="7259F601" w14:textId="77777777" w:rsidR="003B4F8B" w:rsidRPr="0084479B" w:rsidRDefault="003B4F8B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003F86AB" w14:textId="77777777" w:rsidR="003B4F8B" w:rsidRPr="0084479B" w:rsidRDefault="003B4F8B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подпись</w:t>
            </w:r>
          </w:p>
          <w:p w14:paraId="201DFCCE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lastRenderedPageBreak/>
              <w:t> </w:t>
            </w:r>
          </w:p>
          <w:p w14:paraId="39782488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 </w:t>
            </w:r>
          </w:p>
          <w:p w14:paraId="511E5863" w14:textId="77777777" w:rsidR="003B4F8B" w:rsidRPr="0084479B" w:rsidRDefault="003B4F8B" w:rsidP="00E428B2">
            <w:pPr>
              <w:pStyle w:val="p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__________________________________</w:t>
            </w:r>
          </w:p>
          <w:p w14:paraId="1431A5C9" w14:textId="77777777" w:rsidR="003B4F8B" w:rsidRPr="0084479B" w:rsidRDefault="003B4F8B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84479B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4FB1BF00" w14:textId="77777777" w:rsidR="003B4F8B" w:rsidRPr="0084479B" w:rsidRDefault="003B4F8B" w:rsidP="00E428B2">
            <w:pPr>
              <w:pStyle w:val="p"/>
              <w:jc w:val="center"/>
              <w:rPr>
                <w:sz w:val="28"/>
                <w:szCs w:val="28"/>
              </w:rPr>
            </w:pPr>
            <w:r w:rsidRPr="0084479B">
              <w:rPr>
                <w:sz w:val="28"/>
                <w:szCs w:val="28"/>
              </w:rPr>
              <w:t>подпись</w:t>
            </w:r>
          </w:p>
        </w:tc>
      </w:tr>
    </w:tbl>
    <w:p w14:paraId="23FBFD27" w14:textId="77777777" w:rsidR="003B4F8B" w:rsidRPr="0084479B" w:rsidRDefault="003B4F8B" w:rsidP="003B4F8B">
      <w:pPr>
        <w:pStyle w:val="pj"/>
      </w:pPr>
      <w:r w:rsidRPr="0084479B">
        <w:rPr>
          <w:rStyle w:val="s0"/>
        </w:rPr>
        <w:lastRenderedPageBreak/>
        <w:t> </w:t>
      </w:r>
    </w:p>
    <w:p w14:paraId="152B78FE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b/>
          <w:bCs/>
          <w:sz w:val="28"/>
          <w:szCs w:val="28"/>
        </w:rPr>
        <w:t>Ескертпе</w:t>
      </w:r>
      <w:r w:rsidRPr="0084479B">
        <w:rPr>
          <w:rStyle w:val="s0"/>
          <w:b/>
          <w:bCs/>
        </w:rPr>
        <w:t>:</w:t>
      </w:r>
    </w:p>
    <w:p w14:paraId="3FCD681D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Примечание</w:t>
      </w:r>
      <w:r w:rsidRPr="0084479B">
        <w:rPr>
          <w:rStyle w:val="s0"/>
        </w:rPr>
        <w:t>:</w:t>
      </w:r>
    </w:p>
    <w:p w14:paraId="461FF115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b/>
          <w:bCs/>
          <w:sz w:val="28"/>
          <w:szCs w:val="28"/>
        </w:rPr>
        <w:t xml:space="preserve">Мемлекеттік статистиканың тиісті органдарына анық емес </w:t>
      </w:r>
      <w:r w:rsidR="00345B2E" w:rsidRPr="0084479B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345B2E" w:rsidRPr="0084479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4479B">
        <w:rPr>
          <w:rStyle w:val="s0"/>
          <w:b/>
          <w:bCs/>
          <w:sz w:val="28"/>
          <w:szCs w:val="28"/>
        </w:rPr>
        <w:t xml:space="preserve">статистикалық деректерді ұсыну және </w:t>
      </w:r>
      <w:r w:rsidR="00345B2E" w:rsidRPr="0084479B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345B2E" w:rsidRPr="0084479B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4479B">
        <w:rPr>
          <w:rStyle w:val="s0"/>
          <w:b/>
          <w:bCs/>
          <w:sz w:val="28"/>
          <w:szCs w:val="28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52709695" w14:textId="77777777" w:rsidR="003B4F8B" w:rsidRPr="0084479B" w:rsidRDefault="003B4F8B" w:rsidP="003B4F8B">
      <w:pPr>
        <w:pStyle w:val="pj"/>
        <w:ind w:firstLine="709"/>
        <w:rPr>
          <w:color w:val="auto"/>
          <w:sz w:val="28"/>
          <w:szCs w:val="28"/>
        </w:rPr>
      </w:pPr>
      <w:r w:rsidRPr="0084479B">
        <w:rPr>
          <w:rStyle w:val="s0"/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84479B">
        <w:rPr>
          <w:sz w:val="28"/>
          <w:szCs w:val="28"/>
        </w:rPr>
        <w:t>статьей 497</w:t>
      </w:r>
      <w:r w:rsidRPr="0084479B">
        <w:rPr>
          <w:rStyle w:val="s0"/>
          <w:color w:val="auto"/>
          <w:sz w:val="28"/>
          <w:szCs w:val="28"/>
        </w:rPr>
        <w:t xml:space="preserve"> Кодекса Республики Казахстан об административных правонарушениях.</w:t>
      </w:r>
    </w:p>
    <w:p w14:paraId="444DB7CF" w14:textId="77777777" w:rsidR="003B4F8B" w:rsidRPr="0084479B" w:rsidRDefault="003B4F8B" w:rsidP="003B4F8B">
      <w:pPr>
        <w:pStyle w:val="pj"/>
      </w:pPr>
      <w:r w:rsidRPr="0084479B">
        <w:rPr>
          <w:rStyle w:val="s0"/>
        </w:rPr>
        <w:t> </w:t>
      </w:r>
    </w:p>
    <w:p w14:paraId="74914654" w14:textId="77777777" w:rsidR="003B4F8B" w:rsidRPr="0084479B" w:rsidRDefault="003B4F8B" w:rsidP="003B4F8B">
      <w:pPr>
        <w:pStyle w:val="pr"/>
        <w:rPr>
          <w:rStyle w:val="s0"/>
        </w:rPr>
      </w:pPr>
      <w:bookmarkStart w:id="0" w:name="SUB8"/>
      <w:bookmarkEnd w:id="0"/>
    </w:p>
    <w:p w14:paraId="04440552" w14:textId="77777777" w:rsidR="003B4F8B" w:rsidRPr="0084479B" w:rsidRDefault="003B4F8B" w:rsidP="003B4F8B">
      <w:pPr>
        <w:pStyle w:val="pr"/>
        <w:rPr>
          <w:rStyle w:val="s0"/>
        </w:rPr>
      </w:pPr>
    </w:p>
    <w:p w14:paraId="408CD78E" w14:textId="77777777" w:rsidR="003B4F8B" w:rsidRPr="0084479B" w:rsidRDefault="003B4F8B" w:rsidP="003B4F8B">
      <w:pPr>
        <w:pStyle w:val="pr"/>
        <w:rPr>
          <w:rStyle w:val="s0"/>
          <w:sz w:val="28"/>
          <w:szCs w:val="28"/>
        </w:rPr>
        <w:sectPr w:rsidR="003B4F8B" w:rsidRPr="0084479B" w:rsidSect="003B4F8B">
          <w:headerReference w:type="default" r:id="rId11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07"/>
          <w:cols w:space="708"/>
          <w:docGrid w:linePitch="360"/>
        </w:sectPr>
      </w:pPr>
    </w:p>
    <w:p w14:paraId="76364856" w14:textId="77777777" w:rsidR="003B4F8B" w:rsidRPr="0084479B" w:rsidRDefault="003B4F8B" w:rsidP="003B4F8B">
      <w:pPr>
        <w:pStyle w:val="pr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lastRenderedPageBreak/>
        <w:t xml:space="preserve">Приложение </w:t>
      </w:r>
    </w:p>
    <w:p w14:paraId="1B81FEB6" w14:textId="77777777" w:rsidR="003B4F8B" w:rsidRPr="0084479B" w:rsidRDefault="003B4F8B" w:rsidP="003B4F8B">
      <w:pPr>
        <w:pStyle w:val="pr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>к форме отчета об операциях,</w:t>
      </w:r>
    </w:p>
    <w:p w14:paraId="65153C25" w14:textId="77777777" w:rsidR="003B4F8B" w:rsidRPr="0084479B" w:rsidRDefault="003B4F8B" w:rsidP="003B4F8B">
      <w:pPr>
        <w:pStyle w:val="pr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 xml:space="preserve"> осуществленных от имени </w:t>
      </w:r>
    </w:p>
    <w:p w14:paraId="7AB141D6" w14:textId="77777777" w:rsidR="003B4F8B" w:rsidRPr="0084479B" w:rsidRDefault="003B4F8B" w:rsidP="003B4F8B">
      <w:pPr>
        <w:pStyle w:val="pr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>транспортных предприятий-нерезидентов</w:t>
      </w:r>
    </w:p>
    <w:p w14:paraId="7D37AC3E" w14:textId="77777777" w:rsidR="003B4F8B" w:rsidRPr="0084479B" w:rsidRDefault="003B4F8B" w:rsidP="003B4F8B">
      <w:pPr>
        <w:pStyle w:val="pj"/>
        <w:rPr>
          <w:lang w:val="kk-KZ"/>
        </w:rPr>
      </w:pPr>
      <w:r w:rsidRPr="0084479B">
        <w:rPr>
          <w:rStyle w:val="s0"/>
          <w:lang w:val="kk-KZ"/>
        </w:rPr>
        <w:t> </w:t>
      </w:r>
    </w:p>
    <w:p w14:paraId="5BD7D051" w14:textId="77777777" w:rsidR="003B4F8B" w:rsidRPr="0084479B" w:rsidRDefault="003B4F8B" w:rsidP="003B4F8B">
      <w:pPr>
        <w:pStyle w:val="pj"/>
        <w:rPr>
          <w:lang w:val="kk-KZ"/>
        </w:rPr>
      </w:pPr>
      <w:r w:rsidRPr="0084479B">
        <w:rPr>
          <w:rStyle w:val="s0"/>
          <w:lang w:val="kk-KZ"/>
        </w:rPr>
        <w:t> </w:t>
      </w:r>
    </w:p>
    <w:p w14:paraId="015F8EC4" w14:textId="77777777" w:rsidR="003B4F8B" w:rsidRPr="0084479B" w:rsidRDefault="003B4F8B" w:rsidP="003B4F8B">
      <w:pPr>
        <w:pStyle w:val="pc"/>
        <w:rPr>
          <w:rStyle w:val="s1"/>
          <w:sz w:val="28"/>
          <w:szCs w:val="28"/>
        </w:rPr>
      </w:pPr>
      <w:r w:rsidRPr="0084479B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14:paraId="49F4B8CA" w14:textId="77777777" w:rsidR="003B4F8B" w:rsidRPr="0084479B" w:rsidRDefault="003B4F8B" w:rsidP="003B4F8B">
      <w:pPr>
        <w:pStyle w:val="pc"/>
        <w:rPr>
          <w:rStyle w:val="s1"/>
          <w:sz w:val="28"/>
          <w:szCs w:val="28"/>
        </w:rPr>
      </w:pPr>
      <w:r w:rsidRPr="0084479B">
        <w:rPr>
          <w:rStyle w:val="s1"/>
          <w:sz w:val="28"/>
          <w:szCs w:val="28"/>
        </w:rPr>
        <w:br/>
        <w:t>«Отчет об операциях, осуществленных от имени транспортных предприятий-нерезидентов»</w:t>
      </w:r>
    </w:p>
    <w:p w14:paraId="4C61F114" w14:textId="77777777" w:rsidR="003B4F8B" w:rsidRPr="0084479B" w:rsidRDefault="003B4F8B" w:rsidP="003B4F8B">
      <w:pPr>
        <w:pStyle w:val="pc"/>
        <w:rPr>
          <w:sz w:val="28"/>
          <w:szCs w:val="28"/>
        </w:rPr>
      </w:pPr>
      <w:r w:rsidRPr="0084479B">
        <w:rPr>
          <w:rStyle w:val="s1"/>
          <w:sz w:val="28"/>
          <w:szCs w:val="28"/>
        </w:rPr>
        <w:t>(индекс 4 -ПБ, периодичность квартальная)</w:t>
      </w:r>
    </w:p>
    <w:p w14:paraId="646A6D72" w14:textId="77777777" w:rsidR="003B4F8B" w:rsidRPr="0084479B" w:rsidRDefault="003B4F8B" w:rsidP="003B4F8B">
      <w:pPr>
        <w:pStyle w:val="pj"/>
        <w:ind w:firstLine="0"/>
        <w:rPr>
          <w:rStyle w:val="s0"/>
        </w:rPr>
      </w:pPr>
      <w:r w:rsidRPr="0084479B">
        <w:rPr>
          <w:rStyle w:val="s0"/>
        </w:rPr>
        <w:t> </w:t>
      </w:r>
    </w:p>
    <w:p w14:paraId="61F59ECE" w14:textId="77777777" w:rsidR="003B4F8B" w:rsidRPr="0084479B" w:rsidRDefault="003B4F8B" w:rsidP="003B4F8B">
      <w:pPr>
        <w:pStyle w:val="pj"/>
      </w:pPr>
    </w:p>
    <w:p w14:paraId="26DA305C" w14:textId="77777777" w:rsidR="003B4F8B" w:rsidRPr="0084479B" w:rsidRDefault="003B4F8B" w:rsidP="003B4F8B">
      <w:pPr>
        <w:pStyle w:val="pj"/>
        <w:jc w:val="center"/>
        <w:rPr>
          <w:sz w:val="28"/>
          <w:szCs w:val="28"/>
        </w:rPr>
      </w:pPr>
      <w:r w:rsidRPr="0084479B">
        <w:rPr>
          <w:sz w:val="28"/>
          <w:szCs w:val="28"/>
        </w:rPr>
        <w:t>Глава 1. Общие положения</w:t>
      </w:r>
    </w:p>
    <w:p w14:paraId="1B7E0600" w14:textId="77777777" w:rsidR="003B4F8B" w:rsidRPr="0084479B" w:rsidRDefault="003B4F8B" w:rsidP="003B4F8B">
      <w:pPr>
        <w:pStyle w:val="pj"/>
        <w:jc w:val="center"/>
      </w:pPr>
    </w:p>
    <w:p w14:paraId="4CB8F9E7" w14:textId="77777777" w:rsidR="003B4F8B" w:rsidRPr="0084479B" w:rsidRDefault="003B4F8B" w:rsidP="003B4F8B">
      <w:pPr>
        <w:pStyle w:val="pj"/>
        <w:ind w:firstLine="709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об операциях, осуществленных от имени транспортных предприятий-нерезидентов» (индекс 4-ПБ, периодичность квартальная) (далее – статистическая форма).</w:t>
      </w:r>
    </w:p>
    <w:p w14:paraId="6F57ECD4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14:paraId="1B258006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sz w:val="28"/>
          <w:szCs w:val="28"/>
        </w:rPr>
        <w:t>3. Статистическая форма представляется ежеквартально представителями транспортных предприятий-нерезидентов всех видов транспорта, кроме железнодорожного.</w:t>
      </w:r>
    </w:p>
    <w:p w14:paraId="08AD152A" w14:textId="77777777" w:rsidR="003B4F8B" w:rsidRPr="0084479B" w:rsidRDefault="003B4F8B" w:rsidP="003B4F8B">
      <w:pPr>
        <w:pStyle w:val="pj"/>
        <w:ind w:firstLine="709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>4. Информация, запрашиваемая в данной форме, предназначена для составления платежного баланса Республики Казахстан.</w:t>
      </w:r>
    </w:p>
    <w:p w14:paraId="73119B76" w14:textId="77777777" w:rsidR="003B4F8B" w:rsidRPr="0084479B" w:rsidRDefault="003B4F8B" w:rsidP="003B4F8B">
      <w:pPr>
        <w:pStyle w:val="pj"/>
        <w:ind w:firstLine="709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 xml:space="preserve">5. </w:t>
      </w:r>
      <w:r w:rsidRPr="0084479B">
        <w:rPr>
          <w:rStyle w:val="s0"/>
          <w:sz w:val="28"/>
          <w:szCs w:val="28"/>
          <w:lang w:val="kk-KZ"/>
        </w:rPr>
        <w:t>Статистическую форму подписывает руководитель, главный бухгалтер или лица, уполномоченные на подписание отчета, и исполнитель.</w:t>
      </w:r>
    </w:p>
    <w:p w14:paraId="0585E858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</w:p>
    <w:p w14:paraId="7D2F2FC9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</w:p>
    <w:p w14:paraId="16493E96" w14:textId="77777777" w:rsidR="003B4F8B" w:rsidRPr="0084479B" w:rsidRDefault="003B4F8B" w:rsidP="003B4F8B">
      <w:pPr>
        <w:pStyle w:val="pj"/>
        <w:ind w:firstLine="709"/>
        <w:jc w:val="center"/>
        <w:rPr>
          <w:sz w:val="28"/>
          <w:szCs w:val="28"/>
        </w:rPr>
      </w:pPr>
      <w:r w:rsidRPr="0084479B">
        <w:rPr>
          <w:sz w:val="28"/>
          <w:szCs w:val="28"/>
        </w:rPr>
        <w:t>Глава 2. Заполнение статистической формы</w:t>
      </w:r>
    </w:p>
    <w:p w14:paraId="12F2D10B" w14:textId="77777777" w:rsidR="003B4F8B" w:rsidRPr="0084479B" w:rsidRDefault="003B4F8B" w:rsidP="003B4F8B">
      <w:pPr>
        <w:pStyle w:val="pj"/>
        <w:ind w:firstLine="709"/>
        <w:jc w:val="center"/>
        <w:rPr>
          <w:b/>
          <w:sz w:val="28"/>
          <w:szCs w:val="28"/>
        </w:rPr>
      </w:pPr>
    </w:p>
    <w:p w14:paraId="084A5097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  <w:lang w:val="kk-KZ"/>
        </w:rPr>
        <w:t>6</w:t>
      </w:r>
      <w:r w:rsidRPr="0084479B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14:paraId="2602702C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1) резиденты:</w:t>
      </w:r>
    </w:p>
    <w:p w14:paraId="46960E1E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14:paraId="05A86F57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29C4194D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14:paraId="630B5764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45248EEA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2) нерезиденты:</w:t>
      </w:r>
    </w:p>
    <w:p w14:paraId="268B7CF4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14:paraId="50455D3A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14:paraId="101669F1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14:paraId="46EAFD4B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p w14:paraId="40040FAC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  <w:lang w:val="kk-KZ"/>
        </w:rPr>
        <w:t>7</w:t>
      </w:r>
      <w:r w:rsidRPr="0084479B">
        <w:rPr>
          <w:rStyle w:val="s0"/>
          <w:sz w:val="28"/>
          <w:szCs w:val="28"/>
        </w:rPr>
        <w:t>. Стоимость оказанных услуг отражается на момент ее начисления (на дату фактического предоставления услуг), а не по времени фактической оплаты.</w:t>
      </w:r>
    </w:p>
    <w:p w14:paraId="76DA02C3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По строкам 10 и 20 отражается стоимость проданных билетов с учетом стоимости провоза избыточного багажа (сверх установленной нормы провоза) и другого принадлежащего пассажиру имущества.</w:t>
      </w:r>
    </w:p>
    <w:p w14:paraId="24A8E568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  <w:lang w:val="kk-KZ"/>
        </w:rPr>
        <w:t>8</w:t>
      </w:r>
      <w:r w:rsidRPr="0084479B">
        <w:rPr>
          <w:rStyle w:val="s0"/>
          <w:sz w:val="28"/>
          <w:szCs w:val="28"/>
        </w:rPr>
        <w:t>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Суммы, выраженные в тенге, переводятся также в доллары США на дату совершения операций.</w:t>
      </w:r>
    </w:p>
    <w:p w14:paraId="7E759647" w14:textId="77777777" w:rsidR="003B4F8B" w:rsidRPr="0084479B" w:rsidRDefault="003B4F8B" w:rsidP="003B4F8B">
      <w:pPr>
        <w:pStyle w:val="pj"/>
        <w:ind w:firstLine="709"/>
        <w:rPr>
          <w:rStyle w:val="s0"/>
          <w:sz w:val="28"/>
          <w:szCs w:val="28"/>
        </w:rPr>
      </w:pPr>
      <w:r w:rsidRPr="0084479B">
        <w:rPr>
          <w:rStyle w:val="s0"/>
          <w:sz w:val="28"/>
          <w:szCs w:val="28"/>
        </w:rPr>
        <w:t>Все операции отражаются в разбивке по всем странам-партнерам. Наименования стран-партнеров указываются со второй графы формы и далее. Если количество стран-партнеров респондента превышает имеющееся в форме количество граф, добавляются недостающие графы.</w:t>
      </w:r>
    </w:p>
    <w:p w14:paraId="00131749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  <w:lang w:val="kk-KZ"/>
        </w:rPr>
        <w:lastRenderedPageBreak/>
        <w:t>9</w:t>
      </w:r>
      <w:r w:rsidRPr="0084479B">
        <w:rPr>
          <w:rStyle w:val="s0"/>
          <w:sz w:val="28"/>
          <w:szCs w:val="28"/>
        </w:rPr>
        <w:t>. Статистическая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одной статистической формы разными способами датой представления считается ранняя из дат.</w:t>
      </w:r>
    </w:p>
    <w:p w14:paraId="7770F7CD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43DF5ABA" w14:textId="77777777" w:rsidR="003B4F8B" w:rsidRPr="0084479B" w:rsidRDefault="003B4F8B" w:rsidP="003B4F8B">
      <w:pPr>
        <w:pStyle w:val="pj"/>
        <w:ind w:firstLine="709"/>
        <w:rPr>
          <w:sz w:val="28"/>
          <w:szCs w:val="28"/>
        </w:rPr>
      </w:pPr>
    </w:p>
    <w:p w14:paraId="6AA85E5F" w14:textId="77777777" w:rsidR="003B4F8B" w:rsidRPr="0084479B" w:rsidRDefault="003B4F8B" w:rsidP="003B4F8B">
      <w:pPr>
        <w:pStyle w:val="pj"/>
        <w:ind w:firstLine="709"/>
        <w:jc w:val="center"/>
        <w:rPr>
          <w:b/>
          <w:sz w:val="28"/>
          <w:szCs w:val="28"/>
        </w:rPr>
      </w:pPr>
    </w:p>
    <w:p w14:paraId="58394351" w14:textId="77777777" w:rsidR="003B4F8B" w:rsidRPr="0084479B" w:rsidRDefault="003B4F8B" w:rsidP="003B4F8B">
      <w:pPr>
        <w:pStyle w:val="pj"/>
        <w:ind w:firstLine="709"/>
        <w:jc w:val="center"/>
        <w:rPr>
          <w:sz w:val="28"/>
          <w:szCs w:val="28"/>
        </w:rPr>
      </w:pPr>
      <w:r w:rsidRPr="0084479B">
        <w:rPr>
          <w:sz w:val="28"/>
          <w:szCs w:val="28"/>
        </w:rPr>
        <w:t>Глава 3. Арифметико-логический контроль</w:t>
      </w:r>
    </w:p>
    <w:p w14:paraId="27D86E57" w14:textId="77777777" w:rsidR="003B4F8B" w:rsidRPr="0084479B" w:rsidRDefault="003B4F8B" w:rsidP="003B4F8B">
      <w:pPr>
        <w:pStyle w:val="pj"/>
        <w:ind w:firstLine="709"/>
        <w:jc w:val="center"/>
        <w:rPr>
          <w:b/>
          <w:sz w:val="28"/>
          <w:szCs w:val="28"/>
        </w:rPr>
      </w:pPr>
    </w:p>
    <w:p w14:paraId="350DD95F" w14:textId="77777777" w:rsidR="003B4F8B" w:rsidRPr="0084479B" w:rsidDel="00C06EFF" w:rsidRDefault="003B4F8B" w:rsidP="003B4F8B">
      <w:pPr>
        <w:pStyle w:val="pj"/>
        <w:ind w:firstLine="709"/>
        <w:rPr>
          <w:sz w:val="28"/>
          <w:szCs w:val="28"/>
        </w:rPr>
      </w:pPr>
      <w:r w:rsidRPr="0084479B">
        <w:rPr>
          <w:rStyle w:val="s0"/>
          <w:sz w:val="28"/>
          <w:szCs w:val="28"/>
          <w:lang w:val="kk-KZ"/>
        </w:rPr>
        <w:t>10</w:t>
      </w:r>
      <w:r w:rsidRPr="0084479B">
        <w:rPr>
          <w:rStyle w:val="s0"/>
          <w:sz w:val="28"/>
          <w:szCs w:val="28"/>
        </w:rPr>
        <w:t xml:space="preserve">. </w:t>
      </w:r>
      <w:r w:rsidRPr="0084479B" w:rsidDel="00C06EFF">
        <w:rPr>
          <w:rStyle w:val="s0"/>
          <w:sz w:val="28"/>
          <w:szCs w:val="28"/>
        </w:rPr>
        <w:t>Арифметико-логический контроль:</w:t>
      </w:r>
    </w:p>
    <w:p w14:paraId="6F58DC36" w14:textId="77777777" w:rsidR="003B4F8B" w:rsidRPr="0084479B" w:rsidDel="00C06EFF" w:rsidRDefault="003B4F8B" w:rsidP="003B4F8B">
      <w:pPr>
        <w:pStyle w:val="pj"/>
        <w:ind w:firstLine="709"/>
        <w:rPr>
          <w:sz w:val="28"/>
          <w:szCs w:val="28"/>
        </w:rPr>
      </w:pPr>
      <w:r w:rsidRPr="0084479B" w:rsidDel="00C06EFF">
        <w:rPr>
          <w:rStyle w:val="s0"/>
          <w:sz w:val="28"/>
          <w:szCs w:val="28"/>
        </w:rPr>
        <w:t>1) часть А. Услуги, предоставленные транспортными предприятиями-нерезидентами:</w:t>
      </w:r>
    </w:p>
    <w:p w14:paraId="3F05077E" w14:textId="77777777" w:rsidR="003B4F8B" w:rsidRPr="0084479B" w:rsidDel="00C06EFF" w:rsidRDefault="003B4F8B" w:rsidP="003B4F8B">
      <w:pPr>
        <w:pStyle w:val="pj"/>
        <w:ind w:firstLine="709"/>
        <w:rPr>
          <w:sz w:val="28"/>
          <w:szCs w:val="28"/>
        </w:rPr>
      </w:pPr>
      <w:r w:rsidRPr="0084479B" w:rsidDel="00C06EFF">
        <w:rPr>
          <w:rStyle w:val="s0"/>
          <w:sz w:val="28"/>
          <w:szCs w:val="28"/>
        </w:rPr>
        <w:t>строка 40 = сумме строк 40/1+…+40/n для каждой графы;</w:t>
      </w:r>
    </w:p>
    <w:p w14:paraId="3EFD3AA0" w14:textId="77777777" w:rsidR="003B4F8B" w:rsidRPr="0084479B" w:rsidDel="00C06EFF" w:rsidRDefault="003B4F8B" w:rsidP="003B4F8B">
      <w:pPr>
        <w:pStyle w:val="pj"/>
        <w:ind w:firstLine="709"/>
        <w:rPr>
          <w:sz w:val="28"/>
          <w:szCs w:val="28"/>
        </w:rPr>
      </w:pPr>
      <w:r w:rsidRPr="0084479B" w:rsidDel="00C06EFF">
        <w:rPr>
          <w:rStyle w:val="s0"/>
          <w:sz w:val="28"/>
          <w:szCs w:val="28"/>
        </w:rPr>
        <w:t>2) часть Б. Товары и услуги, предоставленные резидентами транспортным предприятиям-нерезидентам:</w:t>
      </w:r>
    </w:p>
    <w:p w14:paraId="13BEDB67" w14:textId="77777777" w:rsidR="004B5E01" w:rsidRPr="002F5D47" w:rsidRDefault="003B4F8B" w:rsidP="003B4F8B">
      <w:pPr>
        <w:ind w:firstLine="708"/>
        <w:rPr>
          <w:rStyle w:val="s0"/>
        </w:rPr>
      </w:pPr>
      <w:r w:rsidRPr="0084479B" w:rsidDel="00C06EFF">
        <w:rPr>
          <w:rStyle w:val="s0"/>
          <w:sz w:val="28"/>
          <w:szCs w:val="28"/>
        </w:rPr>
        <w:t>строка 130 = сумме строк 130/1+….+130/n для каждой графы</w:t>
      </w:r>
      <w:r w:rsidRPr="0084479B">
        <w:rPr>
          <w:rStyle w:val="s0"/>
          <w:sz w:val="28"/>
          <w:szCs w:val="28"/>
        </w:rPr>
        <w:t>.</w:t>
      </w:r>
      <w:bookmarkStart w:id="1" w:name="_GoBack"/>
      <w:bookmarkEnd w:id="1"/>
    </w:p>
    <w:sectPr w:rsidR="004B5E01" w:rsidRPr="002F5D47" w:rsidSect="003B4F8B">
      <w:headerReference w:type="default" r:id="rId12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8C3F" w14:textId="77777777" w:rsidR="00E83C01" w:rsidRDefault="00E83C01" w:rsidP="00654C62">
      <w:r>
        <w:separator/>
      </w:r>
    </w:p>
  </w:endnote>
  <w:endnote w:type="continuationSeparator" w:id="0">
    <w:p w14:paraId="620504FD" w14:textId="77777777" w:rsidR="00E83C01" w:rsidRDefault="00E83C01" w:rsidP="0065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3558E" w14:textId="77777777" w:rsidR="00E83C01" w:rsidRDefault="00E83C01" w:rsidP="00654C62">
      <w:r>
        <w:separator/>
      </w:r>
    </w:p>
  </w:footnote>
  <w:footnote w:type="continuationSeparator" w:id="0">
    <w:p w14:paraId="76973961" w14:textId="77777777" w:rsidR="00E83C01" w:rsidRDefault="00E83C01" w:rsidP="0065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118615"/>
      <w:docPartObj>
        <w:docPartGallery w:val="Page Numbers (Top of Page)"/>
        <w:docPartUnique/>
      </w:docPartObj>
    </w:sdtPr>
    <w:sdtEndPr/>
    <w:sdtContent>
      <w:p w14:paraId="0C5B1C5E" w14:textId="4E377530" w:rsidR="003B4F8B" w:rsidRDefault="003B4F8B">
        <w:pPr>
          <w:pStyle w:val="ae"/>
          <w:jc w:val="center"/>
        </w:pPr>
        <w:r w:rsidRPr="00E873B3">
          <w:rPr>
            <w:sz w:val="28"/>
          </w:rPr>
          <w:fldChar w:fldCharType="begin"/>
        </w:r>
        <w:r w:rsidRPr="00E873B3">
          <w:rPr>
            <w:sz w:val="28"/>
          </w:rPr>
          <w:instrText>PAGE   \* MERGEFORMAT</w:instrText>
        </w:r>
        <w:r w:rsidRPr="00E873B3">
          <w:rPr>
            <w:sz w:val="28"/>
          </w:rPr>
          <w:fldChar w:fldCharType="separate"/>
        </w:r>
        <w:r w:rsidR="0084479B">
          <w:rPr>
            <w:noProof/>
            <w:sz w:val="28"/>
          </w:rPr>
          <w:t>107</w:t>
        </w:r>
        <w:r w:rsidRPr="00E873B3">
          <w:rPr>
            <w:sz w:val="28"/>
          </w:rPr>
          <w:fldChar w:fldCharType="end"/>
        </w:r>
      </w:p>
    </w:sdtContent>
  </w:sdt>
  <w:p w14:paraId="1E5BE717" w14:textId="77777777" w:rsidR="003B4F8B" w:rsidRDefault="003B4F8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601075"/>
      <w:docPartObj>
        <w:docPartGallery w:val="Page Numbers (Top of Page)"/>
        <w:docPartUnique/>
      </w:docPartObj>
    </w:sdtPr>
    <w:sdtEndPr/>
    <w:sdtContent>
      <w:p w14:paraId="616348B5" w14:textId="4ADED7BD" w:rsidR="00654C62" w:rsidRDefault="00654C62">
        <w:pPr>
          <w:pStyle w:val="ae"/>
          <w:jc w:val="center"/>
        </w:pPr>
        <w:r w:rsidRPr="00E873B3">
          <w:rPr>
            <w:sz w:val="28"/>
          </w:rPr>
          <w:fldChar w:fldCharType="begin"/>
        </w:r>
        <w:r w:rsidRPr="00E873B3">
          <w:rPr>
            <w:sz w:val="28"/>
          </w:rPr>
          <w:instrText>PAGE   \* MERGEFORMAT</w:instrText>
        </w:r>
        <w:r w:rsidRPr="00E873B3">
          <w:rPr>
            <w:sz w:val="28"/>
          </w:rPr>
          <w:fldChar w:fldCharType="separate"/>
        </w:r>
        <w:r w:rsidR="0084479B">
          <w:rPr>
            <w:noProof/>
            <w:sz w:val="28"/>
          </w:rPr>
          <w:t>114</w:t>
        </w:r>
        <w:r w:rsidRPr="00E873B3">
          <w:rPr>
            <w:sz w:val="28"/>
          </w:rPr>
          <w:fldChar w:fldCharType="end"/>
        </w:r>
      </w:p>
    </w:sdtContent>
  </w:sdt>
  <w:p w14:paraId="38E94064" w14:textId="77777777" w:rsidR="00654C62" w:rsidRDefault="00654C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6"/>
  </w:num>
  <w:num w:numId="3">
    <w:abstractNumId w:val="2"/>
  </w:num>
  <w:num w:numId="4">
    <w:abstractNumId w:val="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0"/>
  </w:num>
  <w:num w:numId="16">
    <w:abstractNumId w:val="17"/>
  </w:num>
  <w:num w:numId="17">
    <w:abstractNumId w:val="4"/>
  </w:num>
  <w:num w:numId="18">
    <w:abstractNumId w:val="16"/>
  </w:num>
  <w:num w:numId="19">
    <w:abstractNumId w:val="27"/>
  </w:num>
  <w:num w:numId="20">
    <w:abstractNumId w:val="7"/>
  </w:num>
  <w:num w:numId="21">
    <w:abstractNumId w:val="11"/>
  </w:num>
  <w:num w:numId="22">
    <w:abstractNumId w:val="9"/>
  </w:num>
  <w:num w:numId="23">
    <w:abstractNumId w:val="32"/>
  </w:num>
  <w:num w:numId="24">
    <w:abstractNumId w:val="28"/>
  </w:num>
  <w:num w:numId="25">
    <w:abstractNumId w:val="18"/>
  </w:num>
  <w:num w:numId="26">
    <w:abstractNumId w:val="31"/>
  </w:num>
  <w:num w:numId="27">
    <w:abstractNumId w:val="24"/>
  </w:num>
  <w:num w:numId="28">
    <w:abstractNumId w:val="3"/>
  </w:num>
  <w:num w:numId="29">
    <w:abstractNumId w:val="8"/>
  </w:num>
  <w:num w:numId="30">
    <w:abstractNumId w:val="5"/>
  </w:num>
  <w:num w:numId="31">
    <w:abstractNumId w:val="23"/>
  </w:num>
  <w:num w:numId="32">
    <w:abstractNumId w:val="0"/>
  </w:num>
  <w:num w:numId="33">
    <w:abstractNumId w:val="10"/>
  </w:num>
  <w:num w:numId="34">
    <w:abstractNumId w:val="1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6C"/>
    <w:rsid w:val="00021F8F"/>
    <w:rsid w:val="0002576E"/>
    <w:rsid w:val="00026E32"/>
    <w:rsid w:val="00060C97"/>
    <w:rsid w:val="00090AD8"/>
    <w:rsid w:val="000D68F9"/>
    <w:rsid w:val="001416AD"/>
    <w:rsid w:val="00157541"/>
    <w:rsid w:val="00182882"/>
    <w:rsid w:val="00191213"/>
    <w:rsid w:val="00192A2C"/>
    <w:rsid w:val="00196968"/>
    <w:rsid w:val="00206CA9"/>
    <w:rsid w:val="00255094"/>
    <w:rsid w:val="002A752F"/>
    <w:rsid w:val="002B0FB8"/>
    <w:rsid w:val="002E524A"/>
    <w:rsid w:val="00345B2E"/>
    <w:rsid w:val="00380A66"/>
    <w:rsid w:val="003B4F8B"/>
    <w:rsid w:val="003E798B"/>
    <w:rsid w:val="0041549E"/>
    <w:rsid w:val="0046486D"/>
    <w:rsid w:val="004A7EDE"/>
    <w:rsid w:val="004B5E01"/>
    <w:rsid w:val="005D0CE2"/>
    <w:rsid w:val="00627779"/>
    <w:rsid w:val="00630610"/>
    <w:rsid w:val="00654C62"/>
    <w:rsid w:val="00664407"/>
    <w:rsid w:val="006C25C1"/>
    <w:rsid w:val="006D42BE"/>
    <w:rsid w:val="006F6EAF"/>
    <w:rsid w:val="00700B1B"/>
    <w:rsid w:val="007162BF"/>
    <w:rsid w:val="00720BE7"/>
    <w:rsid w:val="00832E55"/>
    <w:rsid w:val="0084479B"/>
    <w:rsid w:val="008C0351"/>
    <w:rsid w:val="008F4D3B"/>
    <w:rsid w:val="00924643"/>
    <w:rsid w:val="00930FE5"/>
    <w:rsid w:val="009373C6"/>
    <w:rsid w:val="009431A5"/>
    <w:rsid w:val="00971B2D"/>
    <w:rsid w:val="0099366C"/>
    <w:rsid w:val="009A34EA"/>
    <w:rsid w:val="009B233C"/>
    <w:rsid w:val="009F4817"/>
    <w:rsid w:val="009F71A7"/>
    <w:rsid w:val="00A0606B"/>
    <w:rsid w:val="00A52D21"/>
    <w:rsid w:val="00AD5164"/>
    <w:rsid w:val="00AD6090"/>
    <w:rsid w:val="00B159FE"/>
    <w:rsid w:val="00B5779B"/>
    <w:rsid w:val="00B97C96"/>
    <w:rsid w:val="00BE361F"/>
    <w:rsid w:val="00C96803"/>
    <w:rsid w:val="00D35C30"/>
    <w:rsid w:val="00D42368"/>
    <w:rsid w:val="00DA78D2"/>
    <w:rsid w:val="00DE2CB6"/>
    <w:rsid w:val="00E60615"/>
    <w:rsid w:val="00E74271"/>
    <w:rsid w:val="00E83C01"/>
    <w:rsid w:val="00E873B3"/>
    <w:rsid w:val="00EA142E"/>
    <w:rsid w:val="00EA562F"/>
    <w:rsid w:val="00EC75A6"/>
    <w:rsid w:val="00EC7B38"/>
    <w:rsid w:val="00EF37BB"/>
    <w:rsid w:val="00F21D14"/>
    <w:rsid w:val="00FD54CB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A873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2D21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52D2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52D2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A52D21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52D21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2D21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52D21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52D21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52D21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character" w:customStyle="1" w:styleId="10">
    <w:name w:val="Заголовок 1 Знак"/>
    <w:basedOn w:val="a0"/>
    <w:link w:val="1"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52D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52D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52D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2D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A52D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A52D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A52D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c">
    <w:name w:val="FollowedHyperlink"/>
    <w:uiPriority w:val="99"/>
    <w:semiHidden/>
    <w:unhideWhenUsed/>
    <w:rsid w:val="00A52D21"/>
    <w:rPr>
      <w:color w:val="800080"/>
      <w:u w:val="single"/>
    </w:rPr>
  </w:style>
  <w:style w:type="paragraph" w:styleId="ad">
    <w:name w:val="Normal (Web)"/>
    <w:basedOn w:val="a"/>
    <w:semiHidden/>
    <w:unhideWhenUsed/>
    <w:rsid w:val="00A52D21"/>
  </w:style>
  <w:style w:type="character" w:customStyle="1" w:styleId="s19">
    <w:name w:val="s19"/>
    <w:rsid w:val="00A52D21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A52D2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A52D2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A52D21"/>
    <w:rPr>
      <w:rFonts w:ascii="Times New Roman" w:hAnsi="Times New Roman" w:cs="Times New Roman" w:hint="default"/>
      <w:color w:val="333399"/>
      <w:u w:val="single"/>
    </w:rPr>
  </w:style>
  <w:style w:type="paragraph" w:styleId="ae">
    <w:name w:val="header"/>
    <w:basedOn w:val="a"/>
    <w:link w:val="af"/>
    <w:uiPriority w:val="99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">
    <w:name w:val="Верхний колонтитул Знак"/>
    <w:basedOn w:val="a0"/>
    <w:link w:val="ae"/>
    <w:uiPriority w:val="99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nhideWhenUsed/>
    <w:rsid w:val="00A52D21"/>
    <w:pPr>
      <w:tabs>
        <w:tab w:val="center" w:pos="4677"/>
        <w:tab w:val="right" w:pos="9355"/>
      </w:tabs>
    </w:pPr>
    <w:rPr>
      <w:color w:val="000000"/>
    </w:rPr>
  </w:style>
  <w:style w:type="character" w:customStyle="1" w:styleId="af1">
    <w:name w:val="Нижний колонтитул Знак"/>
    <w:basedOn w:val="a0"/>
    <w:link w:val="af0"/>
    <w:rsid w:val="00A52D2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52D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A52D21"/>
    <w:pPr>
      <w:jc w:val="right"/>
    </w:pPr>
    <w:rPr>
      <w:color w:val="000000"/>
    </w:rPr>
  </w:style>
  <w:style w:type="paragraph" w:customStyle="1" w:styleId="pc">
    <w:name w:val="pc"/>
    <w:basedOn w:val="a"/>
    <w:rsid w:val="00A52D21"/>
    <w:pPr>
      <w:jc w:val="center"/>
    </w:pPr>
    <w:rPr>
      <w:color w:val="000000"/>
    </w:rPr>
  </w:style>
  <w:style w:type="paragraph" w:customStyle="1" w:styleId="pj">
    <w:name w:val="pj"/>
    <w:basedOn w:val="a"/>
    <w:rsid w:val="00A52D21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A52D21"/>
    <w:rPr>
      <w:color w:val="000000"/>
    </w:rPr>
  </w:style>
  <w:style w:type="paragraph" w:styleId="af3">
    <w:name w:val="List Paragraph"/>
    <w:basedOn w:val="a"/>
    <w:uiPriority w:val="34"/>
    <w:qFormat/>
    <w:rsid w:val="00A52D21"/>
    <w:pPr>
      <w:ind w:left="720"/>
      <w:contextualSpacing/>
    </w:pPr>
    <w:rPr>
      <w:color w:val="000000"/>
    </w:rPr>
  </w:style>
  <w:style w:type="paragraph" w:styleId="af4">
    <w:name w:val="No Spacing"/>
    <w:uiPriority w:val="1"/>
    <w:qFormat/>
    <w:rsid w:val="00A52D21"/>
    <w:pPr>
      <w:spacing w:after="0" w:line="240" w:lineRule="auto"/>
      <w:ind w:firstLine="709"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D21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52D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unhideWhenUsed/>
    <w:rsid w:val="00A52D21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A52D21"/>
    <w:pPr>
      <w:jc w:val="center"/>
    </w:pPr>
    <w:rPr>
      <w:b/>
      <w:bCs/>
      <w:color w:val="000000"/>
      <w:szCs w:val="20"/>
    </w:rPr>
  </w:style>
  <w:style w:type="character" w:customStyle="1" w:styleId="af8">
    <w:name w:val="Заголовок Знак"/>
    <w:basedOn w:val="a0"/>
    <w:link w:val="af7"/>
    <w:rsid w:val="00A52D21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f9">
    <w:name w:val="Body Text"/>
    <w:basedOn w:val="a"/>
    <w:link w:val="afa"/>
    <w:semiHidden/>
    <w:unhideWhenUsed/>
    <w:rsid w:val="00A52D21"/>
    <w:pPr>
      <w:jc w:val="both"/>
    </w:pPr>
  </w:style>
  <w:style w:type="character" w:customStyle="1" w:styleId="afa">
    <w:name w:val="Основной текст Знак"/>
    <w:basedOn w:val="a0"/>
    <w:link w:val="af9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semiHidden/>
    <w:unhideWhenUsed/>
    <w:rsid w:val="00A52D21"/>
    <w:pPr>
      <w:ind w:firstLine="709"/>
      <w:jc w:val="both"/>
    </w:pPr>
  </w:style>
  <w:style w:type="character" w:customStyle="1" w:styleId="afc">
    <w:name w:val="Основной текст с отступом Знак"/>
    <w:basedOn w:val="a0"/>
    <w:link w:val="afb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52D21"/>
    <w:pPr>
      <w:spacing w:before="120"/>
      <w:jc w:val="both"/>
    </w:pPr>
    <w:rPr>
      <w:b/>
      <w:szCs w:val="20"/>
    </w:rPr>
  </w:style>
  <w:style w:type="character" w:customStyle="1" w:styleId="24">
    <w:name w:val="Основной текст 2 Знак"/>
    <w:basedOn w:val="a0"/>
    <w:link w:val="23"/>
    <w:semiHidden/>
    <w:rsid w:val="00A52D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52D21"/>
    <w:pPr>
      <w:tabs>
        <w:tab w:val="num" w:pos="0"/>
      </w:tabs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A52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A52D21"/>
    <w:pPr>
      <w:tabs>
        <w:tab w:val="left" w:pos="0"/>
      </w:tabs>
      <w:ind w:firstLine="720"/>
      <w:jc w:val="both"/>
    </w:pPr>
  </w:style>
  <w:style w:type="character" w:customStyle="1" w:styleId="26">
    <w:name w:val="Основной текст с отступом 2 Знак"/>
    <w:basedOn w:val="a0"/>
    <w:link w:val="25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A52D21"/>
    <w:pPr>
      <w:ind w:firstLine="708"/>
      <w:jc w:val="both"/>
    </w:pPr>
  </w:style>
  <w:style w:type="character" w:customStyle="1" w:styleId="34">
    <w:name w:val="Основной текст с отступом 3 Знак"/>
    <w:basedOn w:val="a0"/>
    <w:link w:val="33"/>
    <w:semiHidden/>
    <w:rsid w:val="00A5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A5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A5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A52D21"/>
    <w:pPr>
      <w:snapToGrid w:val="0"/>
      <w:jc w:val="center"/>
    </w:pPr>
    <w:rPr>
      <w:sz w:val="28"/>
      <w:szCs w:val="20"/>
    </w:rPr>
  </w:style>
  <w:style w:type="paragraph" w:customStyle="1" w:styleId="11">
    <w:name w:val="Основной текст1"/>
    <w:basedOn w:val="a"/>
    <w:rsid w:val="00A52D21"/>
    <w:pPr>
      <w:snapToGrid w:val="0"/>
      <w:jc w:val="both"/>
    </w:pPr>
    <w:rPr>
      <w:szCs w:val="20"/>
    </w:rPr>
  </w:style>
  <w:style w:type="paragraph" w:customStyle="1" w:styleId="aff">
    <w:name w:val="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A52D2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A52D21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A52D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A52D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A5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Маржан Измамбетова</cp:lastModifiedBy>
  <cp:revision>52</cp:revision>
  <dcterms:created xsi:type="dcterms:W3CDTF">2022-12-19T09:52:00Z</dcterms:created>
  <dcterms:modified xsi:type="dcterms:W3CDTF">2023-05-31T05:56:00Z</dcterms:modified>
</cp:coreProperties>
</file>