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9A659B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9A659B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39-қосымша</w:t>
            </w:r>
          </w:p>
        </w:tc>
      </w:tr>
    </w:tbl>
    <w:p w:rsidR="009A659B" w:rsidRPr="00F43370" w:rsidRDefault="009A659B" w:rsidP="00F43370">
      <w:pPr>
        <w:spacing w:after="0"/>
        <w:jc w:val="right"/>
        <w:rPr>
          <w:sz w:val="20"/>
          <w:szCs w:val="20"/>
        </w:rPr>
      </w:pPr>
      <w:r w:rsidRPr="00F43370">
        <w:rPr>
          <w:color w:val="000000"/>
          <w:sz w:val="20"/>
          <w:szCs w:val="20"/>
        </w:rPr>
        <w:t xml:space="preserve">      Түг-8 </w:t>
      </w:r>
      <w:proofErr w:type="spellStart"/>
      <w:r w:rsidRPr="00F43370">
        <w:rPr>
          <w:color w:val="000000"/>
          <w:sz w:val="20"/>
          <w:szCs w:val="20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0"/>
        <w:gridCol w:w="956"/>
        <w:gridCol w:w="5899"/>
      </w:tblGrid>
      <w:tr w:rsidR="009A659B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42"/>
            </w:tblGrid>
            <w:tr w:rsidR="009A659B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A659B" w:rsidRDefault="009A659B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9A659B" w:rsidRDefault="009A659B" w:rsidP="00351788"/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</w:tr>
    </w:tbl>
    <w:p w:rsidR="009A659B" w:rsidRDefault="009A659B" w:rsidP="009A659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9A659B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9A659B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</w:tr>
    </w:tbl>
    <w:p w:rsidR="009A659B" w:rsidRPr="00F43370" w:rsidRDefault="009A659B" w:rsidP="00F43370">
      <w:pPr>
        <w:spacing w:after="0"/>
        <w:jc w:val="center"/>
        <w:rPr>
          <w:b/>
        </w:rPr>
      </w:pPr>
      <w:r>
        <w:br/>
      </w:r>
    </w:p>
    <w:p w:rsidR="009A659B" w:rsidRDefault="009A659B" w:rsidP="00F43370">
      <w:pPr>
        <w:spacing w:after="0"/>
        <w:jc w:val="center"/>
        <w:rPr>
          <w:b/>
          <w:color w:val="000000"/>
          <w:sz w:val="28"/>
        </w:rPr>
      </w:pPr>
      <w:r w:rsidRPr="00F43370">
        <w:rPr>
          <w:b/>
          <w:color w:val="000000"/>
          <w:sz w:val="28"/>
        </w:rPr>
        <w:t>ҰЗАҚ МЕРЗІМДІ АКТИВТЕРДІ ТҮГЕНДЕУ ТІЗІМДЕМЕСІ*</w:t>
      </w:r>
    </w:p>
    <w:p w:rsidR="00F43370" w:rsidRPr="00F43370" w:rsidRDefault="00F43370" w:rsidP="00F43370">
      <w:pPr>
        <w:spacing w:after="0"/>
        <w:jc w:val="center"/>
        <w:rPr>
          <w:b/>
        </w:rPr>
      </w:pPr>
      <w:bookmarkStart w:id="0" w:name="_GoBack"/>
      <w:bookmarkEnd w:id="0"/>
    </w:p>
    <w:p w:rsidR="009A659B" w:rsidRDefault="009A659B" w:rsidP="009A659B">
      <w:pPr>
        <w:spacing w:after="0"/>
        <w:jc w:val="both"/>
      </w:pPr>
      <w:proofErr w:type="spellStart"/>
      <w:r>
        <w:rPr>
          <w:color w:val="000000"/>
          <w:sz w:val="28"/>
        </w:rPr>
        <w:t>Ұзақ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</w:t>
      </w:r>
      <w:proofErr w:type="spellEnd"/>
      <w:r>
        <w:rPr>
          <w:color w:val="000000"/>
          <w:sz w:val="28"/>
        </w:rPr>
        <w:t xml:space="preserve"> _______________________________</w:t>
      </w:r>
    </w:p>
    <w:p w:rsidR="009A659B" w:rsidRDefault="009A659B" w:rsidP="009A659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_____________________________________________________</w:t>
      </w:r>
    </w:p>
    <w:p w:rsidR="009A659B" w:rsidRDefault="009A659B" w:rsidP="009A659B">
      <w:pPr>
        <w:spacing w:after="0"/>
        <w:jc w:val="both"/>
      </w:pPr>
      <w:r>
        <w:rPr>
          <w:color w:val="000000"/>
          <w:sz w:val="28"/>
        </w:rPr>
        <w:t>ҚОЛХАТ</w:t>
      </w:r>
    </w:p>
    <w:p w:rsidR="009A659B" w:rsidRDefault="009A659B" w:rsidP="009A659B">
      <w:pPr>
        <w:spacing w:after="0"/>
        <w:jc w:val="both"/>
      </w:pPr>
      <w:proofErr w:type="spellStart"/>
      <w:r>
        <w:rPr>
          <w:color w:val="000000"/>
          <w:sz w:val="28"/>
        </w:rPr>
        <w:t>Ұзақ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шығарылды</w:t>
      </w:r>
      <w:proofErr w:type="spellEnd"/>
      <w:r>
        <w:rPr>
          <w:color w:val="000000"/>
          <w:sz w:val="28"/>
        </w:rPr>
        <w:t>.</w:t>
      </w:r>
    </w:p>
    <w:p w:rsidR="009A659B" w:rsidRDefault="009A659B" w:rsidP="009A659B">
      <w:pPr>
        <w:spacing w:after="0"/>
      </w:pPr>
      <w:proofErr w:type="spellStart"/>
      <w:r>
        <w:rPr>
          <w:color w:val="000000"/>
          <w:sz w:val="28"/>
        </w:rPr>
        <w:t>Материалдық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лар</w:t>
      </w:r>
      <w:proofErr w:type="spellEnd"/>
      <w:r>
        <w:rPr>
          <w:color w:val="000000"/>
          <w:sz w:val="28"/>
        </w:rPr>
        <w:t>): _________/________/_________________</w:t>
      </w:r>
    </w:p>
    <w:p w:rsidR="009A659B" w:rsidRDefault="009A659B" w:rsidP="009A659B">
      <w:pPr>
        <w:spacing w:after="0"/>
        <w:jc w:val="both"/>
      </w:pPr>
      <w:r>
        <w:rPr>
          <w:color w:val="000000"/>
          <w:sz w:val="28"/>
        </w:rPr>
        <w:t xml:space="preserve">                                        </w:t>
      </w:r>
      <w:r>
        <w:rPr>
          <w:color w:val="000000"/>
          <w:sz w:val="28"/>
          <w:lang w:val="kk-KZ"/>
        </w:rPr>
        <w:t xml:space="preserve">                    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9A659B" w:rsidRDefault="009A659B" w:rsidP="009A659B">
      <w:pPr>
        <w:spacing w:after="0"/>
        <w:jc w:val="both"/>
      </w:pPr>
      <w:r>
        <w:rPr>
          <w:color w:val="000000"/>
          <w:sz w:val="28"/>
        </w:rPr>
        <w:t>      _________/________/_________________</w:t>
      </w:r>
    </w:p>
    <w:p w:rsidR="009A659B" w:rsidRDefault="009A659B" w:rsidP="009A659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9A659B" w:rsidRDefault="009A659B" w:rsidP="009A659B">
      <w:pPr>
        <w:spacing w:after="0"/>
        <w:jc w:val="both"/>
      </w:pPr>
      <w:r>
        <w:rPr>
          <w:color w:val="000000"/>
          <w:sz w:val="28"/>
        </w:rPr>
        <w:t xml:space="preserve">20 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_______________ №_____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өкімнің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20 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_______________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№ _____________________ </w:t>
      </w:r>
      <w:proofErr w:type="spellStart"/>
      <w:r>
        <w:rPr>
          <w:color w:val="000000"/>
          <w:sz w:val="28"/>
        </w:rPr>
        <w:t>баланс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тұрған</w:t>
      </w:r>
      <w:proofErr w:type="spellEnd"/>
      <w:r>
        <w:rPr>
          <w:color w:val="000000"/>
          <w:sz w:val="28"/>
        </w:rPr>
        <w:t xml:space="preserve"> _____________________________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тасталды</w:t>
      </w:r>
      <w:proofErr w:type="spellEnd"/>
      <w:r>
        <w:rPr>
          <w:color w:val="000000"/>
          <w:sz w:val="28"/>
        </w:rPr>
        <w:t>.</w:t>
      </w:r>
    </w:p>
    <w:p w:rsidR="009A659B" w:rsidRDefault="009A659B" w:rsidP="009A659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20 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 _______________ </w:t>
      </w:r>
      <w:proofErr w:type="spellStart"/>
      <w:r>
        <w:rPr>
          <w:color w:val="000000"/>
          <w:sz w:val="28"/>
        </w:rPr>
        <w:t>басталды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20 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 _______________ </w:t>
      </w:r>
      <w:proofErr w:type="spellStart"/>
      <w:r>
        <w:rPr>
          <w:color w:val="000000"/>
          <w:sz w:val="28"/>
        </w:rPr>
        <w:t>аяқталды</w:t>
      </w:r>
      <w:proofErr w:type="spellEnd"/>
      <w:r>
        <w:rPr>
          <w:color w:val="000000"/>
          <w:sz w:val="28"/>
        </w:rPr>
        <w:t>.</w:t>
      </w:r>
    </w:p>
    <w:p w:rsidR="009A659B" w:rsidRDefault="009A659B" w:rsidP="009A659B">
      <w:pPr>
        <w:spacing w:after="0"/>
        <w:jc w:val="both"/>
      </w:pPr>
      <w:r>
        <w:rPr>
          <w:color w:val="000000"/>
          <w:sz w:val="28"/>
        </w:rPr>
        <w:t xml:space="preserve">      Түг-8 </w:t>
      </w:r>
      <w:proofErr w:type="spellStart"/>
      <w:r>
        <w:rPr>
          <w:color w:val="000000"/>
          <w:sz w:val="28"/>
        </w:rPr>
        <w:t>нысаның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</w:t>
      </w:r>
      <w:proofErr w:type="spellEnd"/>
    </w:p>
    <w:p w:rsidR="009A659B" w:rsidRDefault="009A659B" w:rsidP="009A659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анықталды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8"/>
        <w:gridCol w:w="999"/>
        <w:gridCol w:w="519"/>
        <w:gridCol w:w="1021"/>
        <w:gridCol w:w="870"/>
        <w:gridCol w:w="686"/>
        <w:gridCol w:w="731"/>
        <w:gridCol w:w="899"/>
        <w:gridCol w:w="401"/>
        <w:gridCol w:w="704"/>
        <w:gridCol w:w="401"/>
        <w:gridCol w:w="704"/>
        <w:gridCol w:w="655"/>
      </w:tblGrid>
      <w:tr w:rsidR="009A659B" w:rsidTr="00351788">
        <w:trPr>
          <w:trHeight w:val="30"/>
          <w:tblCellSpacing w:w="0" w:type="auto"/>
        </w:trPr>
        <w:tc>
          <w:tcPr>
            <w:tcW w:w="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сипаттамасы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Шоты</w:t>
            </w:r>
            <w:proofErr w:type="spellEnd"/>
          </w:p>
        </w:tc>
        <w:tc>
          <w:tcPr>
            <w:tcW w:w="1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салынған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3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Нөмірі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Бухгалтерлік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деректері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Ескерту</w:t>
            </w:r>
            <w:proofErr w:type="spellEnd"/>
          </w:p>
        </w:tc>
      </w:tr>
      <w:tr w:rsidR="009A659B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659B" w:rsidRDefault="009A659B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659B" w:rsidRDefault="009A659B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659B" w:rsidRDefault="009A659B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659B" w:rsidRDefault="009A659B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659B" w:rsidRDefault="009A659B" w:rsidP="00351788"/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</w:p>
        </w:tc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паспорттың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тенгемен</w:t>
            </w:r>
            <w:proofErr w:type="spellEnd"/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тенгемен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659B" w:rsidRDefault="009A659B" w:rsidP="00351788"/>
        </w:tc>
      </w:tr>
      <w:tr w:rsidR="009A659B" w:rsidTr="00351788">
        <w:trPr>
          <w:trHeight w:val="30"/>
          <w:tblCellSpacing w:w="0" w:type="auto"/>
        </w:trPr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A659B" w:rsidTr="00351788">
        <w:trPr>
          <w:trHeight w:val="30"/>
          <w:tblCellSpacing w:w="0" w:type="auto"/>
        </w:trPr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</w:tr>
      <w:tr w:rsidR="009A659B" w:rsidTr="00351788">
        <w:trPr>
          <w:trHeight w:val="30"/>
          <w:tblCellSpacing w:w="0" w:type="auto"/>
        </w:trPr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сызық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</w:tr>
      <w:tr w:rsidR="009A659B" w:rsidTr="0035178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59B" w:rsidRDefault="009A659B" w:rsidP="00351788">
            <w:pPr>
              <w:spacing w:after="0"/>
              <w:jc w:val="both"/>
            </w:pPr>
            <w:r>
              <w:br/>
            </w:r>
          </w:p>
        </w:tc>
      </w:tr>
    </w:tbl>
    <w:p w:rsidR="009A659B" w:rsidRDefault="009A659B" w:rsidP="009A659B">
      <w:pPr>
        <w:spacing w:after="0"/>
      </w:pPr>
      <w:r>
        <w:br/>
      </w:r>
    </w:p>
    <w:p w:rsidR="009A659B" w:rsidRDefault="009A659B" w:rsidP="009A659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Тізімдеме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барлығы</w:t>
      </w:r>
      <w:proofErr w:type="spellEnd"/>
      <w:r>
        <w:rPr>
          <w:color w:val="000000"/>
          <w:sz w:val="28"/>
        </w:rPr>
        <w:t xml:space="preserve">: а)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нөмірлері</w:t>
      </w:r>
      <w:proofErr w:type="spellEnd"/>
      <w:r>
        <w:rPr>
          <w:color w:val="000000"/>
          <w:sz w:val="28"/>
        </w:rPr>
        <w:t xml:space="preserve"> ______________________</w:t>
      </w:r>
    </w:p>
    <w:p w:rsidR="009A659B" w:rsidRPr="00330B1F" w:rsidRDefault="009A659B" w:rsidP="009A65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 w:rsidRPr="00330B1F">
        <w:rPr>
          <w:color w:val="000000"/>
          <w:sz w:val="28"/>
          <w:lang w:val="ru-RU"/>
        </w:rPr>
        <w:t>жазумен</w:t>
      </w:r>
      <w:proofErr w:type="spellEnd"/>
      <w:proofErr w:type="gramEnd"/>
    </w:p>
    <w:p w:rsidR="009A659B" w:rsidRPr="00330B1F" w:rsidRDefault="009A659B" w:rsidP="009A65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       </w:t>
      </w:r>
      <w:proofErr w:type="gramStart"/>
      <w:r w:rsidRPr="00330B1F">
        <w:rPr>
          <w:color w:val="000000"/>
          <w:sz w:val="28"/>
          <w:lang w:val="ru-RU"/>
        </w:rPr>
        <w:t>б</w:t>
      </w:r>
      <w:proofErr w:type="gram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жалпы</w:t>
      </w:r>
      <w:proofErr w:type="spellEnd"/>
      <w:r w:rsidRPr="00330B1F">
        <w:rPr>
          <w:color w:val="000000"/>
          <w:sz w:val="28"/>
          <w:lang w:val="ru-RU"/>
        </w:rPr>
        <w:t xml:space="preserve"> саны, </w:t>
      </w:r>
      <w:proofErr w:type="spellStart"/>
      <w:r w:rsidRPr="00330B1F">
        <w:rPr>
          <w:color w:val="000000"/>
          <w:sz w:val="28"/>
          <w:lang w:val="ru-RU"/>
        </w:rPr>
        <w:t>іс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жүзінде</w:t>
      </w:r>
      <w:proofErr w:type="spellEnd"/>
      <w:r w:rsidRPr="00330B1F">
        <w:rPr>
          <w:color w:val="000000"/>
          <w:sz w:val="28"/>
          <w:lang w:val="ru-RU"/>
        </w:rPr>
        <w:t xml:space="preserve"> ________________</w:t>
      </w:r>
    </w:p>
    <w:p w:rsidR="009A659B" w:rsidRPr="00330B1F" w:rsidRDefault="009A659B" w:rsidP="009A65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                 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жазумен</w:t>
      </w:r>
      <w:proofErr w:type="spellEnd"/>
      <w:proofErr w:type="gramEnd"/>
    </w:p>
    <w:p w:rsidR="009A659B" w:rsidRPr="00330B1F" w:rsidRDefault="009A659B" w:rsidP="009A65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gramStart"/>
      <w:r w:rsidRPr="00330B1F">
        <w:rPr>
          <w:color w:val="000000"/>
          <w:sz w:val="28"/>
          <w:lang w:val="ru-RU"/>
        </w:rPr>
        <w:t>в</w:t>
      </w:r>
      <w:proofErr w:type="gram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сомаға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теңгемен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іс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жүзінде</w:t>
      </w:r>
      <w:proofErr w:type="spellEnd"/>
      <w:r w:rsidRPr="00330B1F">
        <w:rPr>
          <w:color w:val="000000"/>
          <w:sz w:val="28"/>
          <w:lang w:val="ru-RU"/>
        </w:rPr>
        <w:t xml:space="preserve"> __________</w:t>
      </w:r>
    </w:p>
    <w:p w:rsidR="009A659B" w:rsidRPr="00330B1F" w:rsidRDefault="009A659B" w:rsidP="009A65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                    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жазумен</w:t>
      </w:r>
      <w:proofErr w:type="spellEnd"/>
      <w:proofErr w:type="gramEnd"/>
    </w:p>
    <w:p w:rsidR="009A659B" w:rsidRPr="00330B1F" w:rsidRDefault="009A659B" w:rsidP="009A659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Комиссия </w:t>
      </w:r>
      <w:proofErr w:type="spellStart"/>
      <w:r w:rsidRPr="00330B1F">
        <w:rPr>
          <w:color w:val="000000"/>
          <w:sz w:val="28"/>
          <w:lang w:val="ru-RU"/>
        </w:rPr>
        <w:t>төрағасы</w:t>
      </w:r>
      <w:proofErr w:type="spellEnd"/>
      <w:r w:rsidRPr="00330B1F">
        <w:rPr>
          <w:color w:val="000000"/>
          <w:sz w:val="28"/>
          <w:lang w:val="ru-RU"/>
        </w:rPr>
        <w:t xml:space="preserve"> _________________/________/________________________</w:t>
      </w:r>
    </w:p>
    <w:p w:rsidR="009A659B" w:rsidRPr="00330B1F" w:rsidRDefault="009A659B" w:rsidP="009A65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  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9A659B" w:rsidRPr="00330B1F" w:rsidRDefault="009A659B" w:rsidP="009A659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Комиссия </w:t>
      </w:r>
      <w:proofErr w:type="spellStart"/>
      <w:r w:rsidRPr="00330B1F">
        <w:rPr>
          <w:color w:val="000000"/>
          <w:sz w:val="28"/>
          <w:lang w:val="ru-RU"/>
        </w:rPr>
        <w:t>мүшелері</w:t>
      </w:r>
      <w:proofErr w:type="spellEnd"/>
      <w:r w:rsidRPr="00330B1F">
        <w:rPr>
          <w:color w:val="000000"/>
          <w:sz w:val="28"/>
          <w:lang w:val="ru-RU"/>
        </w:rPr>
        <w:t>: ________________/________/________________________</w:t>
      </w:r>
    </w:p>
    <w:p w:rsidR="009A659B" w:rsidRPr="00330B1F" w:rsidRDefault="009A659B" w:rsidP="009A659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9A659B" w:rsidRPr="00330B1F" w:rsidRDefault="009A659B" w:rsidP="009A65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________________/________/________________________</w:t>
      </w:r>
    </w:p>
    <w:p w:rsidR="009A659B" w:rsidRPr="00330B1F" w:rsidRDefault="009A659B" w:rsidP="009A65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9A659B" w:rsidRPr="00330B1F" w:rsidRDefault="009A659B" w:rsidP="009A659B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№ ______ </w:t>
      </w:r>
      <w:proofErr w:type="spellStart"/>
      <w:r w:rsidRPr="00330B1F">
        <w:rPr>
          <w:color w:val="000000"/>
          <w:sz w:val="28"/>
          <w:lang w:val="ru-RU"/>
        </w:rPr>
        <w:t>бастап</w:t>
      </w:r>
      <w:proofErr w:type="spellEnd"/>
      <w:r w:rsidRPr="00330B1F">
        <w:rPr>
          <w:color w:val="000000"/>
          <w:sz w:val="28"/>
          <w:lang w:val="ru-RU"/>
        </w:rPr>
        <w:t xml:space="preserve"> № ______ </w:t>
      </w:r>
      <w:proofErr w:type="spellStart"/>
      <w:r w:rsidRPr="00330B1F">
        <w:rPr>
          <w:color w:val="000000"/>
          <w:sz w:val="28"/>
          <w:lang w:val="ru-RU"/>
        </w:rPr>
        <w:t>қоса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алғанда</w:t>
      </w:r>
      <w:proofErr w:type="spellEnd"/>
      <w:r w:rsidRPr="00330B1F">
        <w:rPr>
          <w:color w:val="000000"/>
          <w:sz w:val="28"/>
          <w:lang w:val="ru-RU"/>
        </w:rPr>
        <w:t xml:space="preserve"> осы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тізімдемесінде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аталған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барлық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ұзақ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мерзімді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активтер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объектілерін</w:t>
      </w:r>
      <w:proofErr w:type="spellEnd"/>
      <w:r w:rsidRPr="00330B1F">
        <w:rPr>
          <w:color w:val="000000"/>
          <w:sz w:val="28"/>
          <w:lang w:val="ru-RU"/>
        </w:rPr>
        <w:t xml:space="preserve"> комиссия </w:t>
      </w:r>
      <w:proofErr w:type="spellStart"/>
      <w:r w:rsidRPr="00330B1F">
        <w:rPr>
          <w:color w:val="000000"/>
          <w:sz w:val="28"/>
          <w:lang w:val="ru-RU"/>
        </w:rPr>
        <w:t>менің</w:t>
      </w:r>
      <w:proofErr w:type="spellEnd"/>
      <w:r w:rsidRPr="00330B1F">
        <w:rPr>
          <w:color w:val="000000"/>
          <w:sz w:val="28"/>
          <w:lang w:val="ru-RU"/>
        </w:rPr>
        <w:t xml:space="preserve"> (</w:t>
      </w:r>
      <w:proofErr w:type="spellStart"/>
      <w:r w:rsidRPr="00330B1F">
        <w:rPr>
          <w:color w:val="000000"/>
          <w:sz w:val="28"/>
          <w:lang w:val="ru-RU"/>
        </w:rPr>
        <w:t>біздің</w:t>
      </w:r>
      <w:proofErr w:type="spell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қатысуым</w:t>
      </w:r>
      <w:proofErr w:type="spellEnd"/>
      <w:r w:rsidRPr="00330B1F">
        <w:rPr>
          <w:color w:val="000000"/>
          <w:sz w:val="28"/>
          <w:lang w:val="ru-RU"/>
        </w:rPr>
        <w:t>(</w:t>
      </w:r>
      <w:proofErr w:type="spellStart"/>
      <w:r w:rsidRPr="00330B1F">
        <w:rPr>
          <w:color w:val="000000"/>
          <w:sz w:val="28"/>
          <w:lang w:val="ru-RU"/>
        </w:rPr>
        <w:t>ыз</w:t>
      </w:r>
      <w:proofErr w:type="spellEnd"/>
      <w:r w:rsidRPr="00330B1F">
        <w:rPr>
          <w:color w:val="000000"/>
          <w:sz w:val="28"/>
          <w:lang w:val="ru-RU"/>
        </w:rPr>
        <w:t xml:space="preserve">)да </w:t>
      </w:r>
      <w:proofErr w:type="spellStart"/>
      <w:r w:rsidRPr="00330B1F">
        <w:rPr>
          <w:color w:val="000000"/>
          <w:sz w:val="28"/>
          <w:lang w:val="ru-RU"/>
        </w:rPr>
        <w:t>заттай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тексерді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және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тізімдемеге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енгізді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осыған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байланысты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комиссиясына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кінәраты</w:t>
      </w:r>
      <w:proofErr w:type="spellEnd"/>
      <w:r w:rsidRPr="00330B1F">
        <w:rPr>
          <w:color w:val="000000"/>
          <w:sz w:val="28"/>
          <w:lang w:val="ru-RU"/>
        </w:rPr>
        <w:t xml:space="preserve">(мыз)м </w:t>
      </w:r>
      <w:proofErr w:type="spellStart"/>
      <w:r w:rsidRPr="00330B1F">
        <w:rPr>
          <w:color w:val="000000"/>
          <w:sz w:val="28"/>
          <w:lang w:val="ru-RU"/>
        </w:rPr>
        <w:t>жоқ</w:t>
      </w:r>
      <w:proofErr w:type="spellEnd"/>
      <w:r w:rsidRPr="00330B1F">
        <w:rPr>
          <w:color w:val="000000"/>
          <w:sz w:val="28"/>
          <w:lang w:val="ru-RU"/>
        </w:rPr>
        <w:t xml:space="preserve">. </w:t>
      </w:r>
      <w:proofErr w:type="spellStart"/>
      <w:r w:rsidRPr="00330B1F">
        <w:rPr>
          <w:color w:val="000000"/>
          <w:sz w:val="28"/>
          <w:lang w:val="ru-RU"/>
        </w:rPr>
        <w:t>Тізімдемеде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санамаланған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ұзақ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мерзімді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активтер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объектілері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менің</w:t>
      </w:r>
      <w:proofErr w:type="spellEnd"/>
      <w:r w:rsidRPr="00330B1F">
        <w:rPr>
          <w:color w:val="000000"/>
          <w:sz w:val="28"/>
          <w:lang w:val="ru-RU"/>
        </w:rPr>
        <w:t xml:space="preserve"> (</w:t>
      </w:r>
      <w:proofErr w:type="spellStart"/>
      <w:r w:rsidRPr="00330B1F">
        <w:rPr>
          <w:color w:val="000000"/>
          <w:sz w:val="28"/>
          <w:lang w:val="ru-RU"/>
        </w:rPr>
        <w:t>біздің</w:t>
      </w:r>
      <w:proofErr w:type="spell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жауапты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сақтауым</w:t>
      </w:r>
      <w:proofErr w:type="spellEnd"/>
      <w:r w:rsidRPr="00330B1F">
        <w:rPr>
          <w:color w:val="000000"/>
          <w:sz w:val="28"/>
          <w:lang w:val="ru-RU"/>
        </w:rPr>
        <w:t>(</w:t>
      </w:r>
      <w:proofErr w:type="spellStart"/>
      <w:r w:rsidRPr="00330B1F">
        <w:rPr>
          <w:color w:val="000000"/>
          <w:sz w:val="28"/>
          <w:lang w:val="ru-RU"/>
        </w:rPr>
        <w:t>ыз</w:t>
      </w:r>
      <w:proofErr w:type="spellEnd"/>
      <w:r w:rsidRPr="00330B1F">
        <w:rPr>
          <w:color w:val="000000"/>
          <w:sz w:val="28"/>
          <w:lang w:val="ru-RU"/>
        </w:rPr>
        <w:t>)да.</w:t>
      </w:r>
    </w:p>
    <w:p w:rsidR="009A659B" w:rsidRPr="00330B1F" w:rsidRDefault="009A659B" w:rsidP="009A65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Ұзақ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мерзімді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активтер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объектілерінің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сақталуына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материалдық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жауапты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тұлға</w:t>
      </w:r>
      <w:proofErr w:type="spellEnd"/>
      <w:r w:rsidRPr="00330B1F">
        <w:rPr>
          <w:color w:val="000000"/>
          <w:sz w:val="28"/>
          <w:lang w:val="ru-RU"/>
        </w:rPr>
        <w:t>(</w:t>
      </w:r>
      <w:proofErr w:type="spellStart"/>
      <w:r w:rsidRPr="00330B1F">
        <w:rPr>
          <w:color w:val="000000"/>
          <w:sz w:val="28"/>
          <w:lang w:val="ru-RU"/>
        </w:rPr>
        <w:t>лар</w:t>
      </w:r>
      <w:proofErr w:type="spellEnd"/>
      <w:r w:rsidRPr="00330B1F">
        <w:rPr>
          <w:color w:val="000000"/>
          <w:sz w:val="28"/>
          <w:lang w:val="ru-RU"/>
        </w:rPr>
        <w:t>):</w:t>
      </w:r>
    </w:p>
    <w:p w:rsidR="009A659B" w:rsidRPr="00330B1F" w:rsidRDefault="009A659B" w:rsidP="009A65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20 ___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 xml:space="preserve"> "__" _____________</w:t>
      </w:r>
    </w:p>
    <w:p w:rsidR="009A659B" w:rsidRDefault="009A659B" w:rsidP="009A65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Осы </w:t>
      </w:r>
      <w:proofErr w:type="spellStart"/>
      <w:r w:rsidRPr="00330B1F">
        <w:rPr>
          <w:color w:val="000000"/>
          <w:sz w:val="28"/>
          <w:lang w:val="ru-RU"/>
        </w:rPr>
        <w:t>тізімдемеде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көрсетілген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деректерді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тексерген</w:t>
      </w:r>
      <w:proofErr w:type="spellEnd"/>
    </w:p>
    <w:p w:rsidR="009A659B" w:rsidRPr="00330B1F" w:rsidRDefault="009A659B" w:rsidP="009A659B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______________/________/__________________20 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 xml:space="preserve"> "__" __________</w:t>
      </w:r>
    </w:p>
    <w:p w:rsidR="009A659B" w:rsidRPr="00330B1F" w:rsidRDefault="009A659B" w:rsidP="009A65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9A659B" w:rsidRPr="00330B1F" w:rsidRDefault="009A659B" w:rsidP="009A65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30B1F">
        <w:rPr>
          <w:color w:val="000000"/>
          <w:sz w:val="28"/>
          <w:lang w:val="ru-RU"/>
        </w:rPr>
        <w:t xml:space="preserve"> * </w:t>
      </w:r>
      <w:proofErr w:type="spellStart"/>
      <w:r w:rsidRPr="00330B1F">
        <w:rPr>
          <w:color w:val="000000"/>
          <w:sz w:val="28"/>
          <w:lang w:val="ru-RU"/>
        </w:rPr>
        <w:t>Ұзақ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мерзімді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активтерге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жататын</w:t>
      </w:r>
      <w:proofErr w:type="spellEnd"/>
      <w:r w:rsidRPr="00330B1F">
        <w:rPr>
          <w:color w:val="000000"/>
          <w:sz w:val="28"/>
          <w:lang w:val="ru-RU"/>
        </w:rPr>
        <w:t xml:space="preserve">: </w:t>
      </w:r>
      <w:proofErr w:type="spellStart"/>
      <w:r w:rsidRPr="00330B1F">
        <w:rPr>
          <w:color w:val="000000"/>
          <w:sz w:val="28"/>
          <w:lang w:val="ru-RU"/>
        </w:rPr>
        <w:t>негізгі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құралдарға</w:t>
      </w:r>
      <w:proofErr w:type="spellEnd"/>
      <w:r w:rsidRPr="00330B1F">
        <w:rPr>
          <w:color w:val="000000"/>
          <w:sz w:val="28"/>
          <w:lang w:val="ru-RU"/>
        </w:rPr>
        <w:t xml:space="preserve">; </w:t>
      </w:r>
      <w:proofErr w:type="spellStart"/>
      <w:r w:rsidRPr="00330B1F">
        <w:rPr>
          <w:color w:val="000000"/>
          <w:sz w:val="28"/>
          <w:lang w:val="ru-RU"/>
        </w:rPr>
        <w:t>материалдық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емес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активтерге</w:t>
      </w:r>
      <w:proofErr w:type="spellEnd"/>
      <w:r w:rsidRPr="00330B1F">
        <w:rPr>
          <w:color w:val="000000"/>
          <w:sz w:val="28"/>
          <w:lang w:val="ru-RU"/>
        </w:rPr>
        <w:t xml:space="preserve">; </w:t>
      </w:r>
      <w:proofErr w:type="spellStart"/>
      <w:r w:rsidRPr="00330B1F">
        <w:rPr>
          <w:color w:val="000000"/>
          <w:sz w:val="28"/>
          <w:lang w:val="ru-RU"/>
        </w:rPr>
        <w:t>жылжымайтын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мүлікке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инвестицияларға</w:t>
      </w:r>
      <w:proofErr w:type="spellEnd"/>
      <w:r w:rsidRPr="00330B1F">
        <w:rPr>
          <w:color w:val="000000"/>
          <w:sz w:val="28"/>
          <w:lang w:val="ru-RU"/>
        </w:rPr>
        <w:t xml:space="preserve">; </w:t>
      </w:r>
      <w:proofErr w:type="spellStart"/>
      <w:r w:rsidRPr="00330B1F">
        <w:rPr>
          <w:color w:val="000000"/>
          <w:sz w:val="28"/>
          <w:lang w:val="ru-RU"/>
        </w:rPr>
        <w:t>сатуға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арналған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ұзақ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мерзімді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активтерге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есепке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алуға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қолданылады</w:t>
      </w:r>
      <w:proofErr w:type="spellEnd"/>
      <w:r w:rsidRPr="00330B1F">
        <w:rPr>
          <w:color w:val="000000"/>
          <w:sz w:val="28"/>
          <w:lang w:val="ru-RU"/>
        </w:rPr>
        <w:t>.</w:t>
      </w:r>
    </w:p>
    <w:p w:rsidR="0041223E" w:rsidRPr="009A659B" w:rsidRDefault="0041223E">
      <w:pPr>
        <w:rPr>
          <w:lang w:val="ru-RU"/>
        </w:rPr>
      </w:pPr>
    </w:p>
    <w:sectPr w:rsidR="0041223E" w:rsidRPr="009A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DB"/>
    <w:rsid w:val="0041223E"/>
    <w:rsid w:val="00683EDB"/>
    <w:rsid w:val="009A659B"/>
    <w:rsid w:val="00F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4F784-2F1B-47F1-8437-84A5A1B7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9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2021-11-01T10:11:00Z</dcterms:created>
  <dcterms:modified xsi:type="dcterms:W3CDTF">2021-11-01T11:18:00Z</dcterms:modified>
</cp:coreProperties>
</file>